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linux-systemd-timers</w:t>
      </w:r>
    </w:p>
    <w:p>
      <w:r>
        <w:t xml:space="preserve">Runs the </w:t>
      </w:r>
      <w:r>
        <w:rPr>
          <w:rStyle w:val="af4"/>
        </w:rPr>
        <w:t>systemctl list-unit-files --type=timer</w:t>
      </w:r>
      <w:r>
        <w:t xml:space="preserve"> command to list all systemd timers.</w:t>
      </w:r>
    </w:p>
    <w:p>
      <w:pPr>
        <w:pStyle w:val="4"/>
      </w:pPr>
      <w:r>
        <w:t>Syntax</w:t>
      </w:r>
    </w:p>
    <w:p>
      <w:pPr>
        <w:pStyle w:val="ab"/>
      </w:pPr>
      <w:r>
        <w:t>linux-systemd-timers</w:t>
      </w:r>
    </w:p>
    <w:p>
      <w:pPr>
        <w:pStyle w:val="4"/>
      </w:pPr>
      <w:r>
        <w:t>Description</w:t>
      </w:r>
    </w:p>
    <w:p>
      <w:r>
        <w:t>After running the linux-systemd-timers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timer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Timer name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Activation status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