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match()</w:t>
      </w:r>
    </w:p>
    <w:p>
      <w:r>
        <w:t>Returns whether any part of the string matches the regular expression.</w:t>
      </w:r>
    </w:p>
    <w:p>
      <w:pPr>
        <w:pStyle w:val="4"/>
      </w:pPr>
      <w:r>
        <w:t>Syntax</w:t>
      </w:r>
    </w:p>
    <w:p>
      <w:pPr>
        <w:pStyle w:val="ab"/>
      </w:pPr>
      <w:r>
        <w:t>match(VAL_EXPR, REGEX)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VAL_EXPR</w:t>
      </w:r>
    </w:p>
    <w:p>
      <w:pPr>
        <w:ind w:left="400"/>
      </w:pPr>
      <w:r>
        <w:t xml:space="preserve">Expression to be evaluated. If the value is not a string, it converts the value to a string and then compares it with </w:t>
      </w:r>
      <w:r>
        <w:rPr>
          <w:rStyle w:val="af4"/>
        </w:rPr>
        <w:t>REGEX</w:t>
      </w:r>
      <w:r>
        <w:t>.</w:t>
      </w:r>
    </w:p>
    <w:p>
      <w:r>
        <w:rPr>
          <w:rStyle w:val="af4"/>
          <w:b w:val="on"/>
        </w:rPr>
        <w:t>REGEX</w:t>
      </w:r>
    </w:p>
    <w:p>
      <w:pPr>
        <w:ind w:left="400"/>
      </w:pPr>
      <w:r>
        <w:t xml:space="preserve">Regular expression to compare to the </w:t>
      </w:r>
      <w:r>
        <w:rPr>
          <w:rStyle w:val="af4"/>
        </w:rPr>
        <w:t>VAL_EXPR</w:t>
      </w:r>
      <w:r>
        <w:t xml:space="preserve"> value by enclosing it in a pair of double quotes (</w:t>
      </w:r>
      <w:r>
        <w:rPr>
          <w:rStyle w:val="af4"/>
        </w:rPr>
        <w:t>" "</w:t>
      </w:r>
      <w:r>
        <w:t xml:space="preserve">). If the expression is </w:t>
      </w:r>
      <w:r>
        <w:rPr>
          <w:rStyle w:val="af4"/>
        </w:rPr>
        <w:t>null</w:t>
      </w:r>
      <w:r>
        <w:t xml:space="preserve">, the function returns </w:t>
      </w:r>
      <w:r>
        <w:rPr>
          <w:rStyle w:val="af4"/>
        </w:rPr>
        <w:t>false</w:t>
      </w:r>
      <w:r>
        <w:t>.</w:t>
      </w:r>
    </w:p>
    <w:p>
      <w:pPr>
        <w:pStyle w:val="4"/>
      </w:pPr>
      <w:r>
        <w:t>Usage</w:t>
      </w:r>
    </w:p>
    <w:p>
      <w:pPr>
        <w:pStyle w:val="ae"/>
      </w:pPr>
      <w:r>
        <w:t xml:space="preserve">json "{}" </w:t>
        <w:cr/>
      </w:r>
      <w:r>
        <w:t>| eval match=match("8 miles", "\\d+ [a-z]+") =&gt; true</w:t>
        <w:cr/>
      </w:r>
      <w:r>
        <w:t/>
        <w:cr/>
      </w:r>
      <w:r>
        <w:t>json "{}"</w:t>
        <w:cr/>
      </w:r>
      <w:r>
        <w:t>| eval match=match(" 8 miles ", "^\\d+ [a-z]+$") =&gt; false</w:t>
        <w:cr/>
      </w:r>
      <w:r>
        <w:t/>
        <w:cr/>
      </w:r>
      <w:r>
        <w:t>json "{}"</w:t>
        <w:cr/>
      </w:r>
      <w:r>
        <w:t>| eval match=match("sample", "\\d+ [a-z]+") =&gt; false</w:t>
        <w:cr/>
      </w:r>
      <w:r>
        <w:t/>
        <w:cr/>
      </w:r>
      <w:r>
        <w:t>json "{}"</w:t>
        <w:cr/>
      </w:r>
      <w:r>
        <w:t>| eval match=match(123, "\\d+") =&gt; true</w:t>
        <w:cr/>
      </w:r>
      <w:r>
        <w:t/>
        <w:cr/>
      </w:r>
      <w:r>
        <w:t>json "{}"</w:t>
        <w:cr/>
      </w:r>
      <w:r>
        <w:t>| eval match=match(null, "\\d+") =&gt; false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