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purge</w:t>
      </w:r>
    </w:p>
    <w:p>
      <w:r>
        <w:t>Removes the data records within the specified date range from the table. Administrative privileges are required to execute this command.</w:t>
      </w:r>
    </w:p>
    <w:p>
      <w:pPr>
        <w:pStyle w:val="af1"/>
      </w:pPr>
      <w:r>
        <w:t>This command is only available if you add the -Daraqne.logdb.purge=enabled switch as a Logpresso boot option.</w:t>
      </w:r>
    </w:p>
    <w:p>
      <w:pPr>
        <w:pStyle w:val="4"/>
      </w:pPr>
      <w:r>
        <w:t>Syntax</w:t>
      </w:r>
    </w:p>
    <w:p>
      <w:pPr>
        <w:pStyle w:val="ab"/>
      </w:pPr>
      <w:r>
        <w:t>purge from=yyyyMMdd to=yyyyMMdd TABLE, ...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from=yyyyMMdd</w:t>
      </w:r>
    </w:p>
    <w:p>
      <w:pPr>
        <w:ind w:left="400"/>
      </w:pPr>
      <w:r>
        <w:t xml:space="preserve">Start date of the first record to be discarded in the form of </w:t>
      </w:r>
      <w:r>
        <w:rPr>
          <w:rStyle w:val="af4"/>
        </w:rPr>
        <w:t>yyyyMMdd</w:t>
      </w:r>
      <w:r>
        <w:t>. The command discards all the records within the specified period including the start date.</w:t>
      </w:r>
    </w:p>
    <w:p>
      <w:r>
        <w:rPr>
          <w:rStyle w:val="af4"/>
          <w:b w:val="on"/>
        </w:rPr>
        <w:t>to=yyyyMMdd</w:t>
      </w:r>
    </w:p>
    <w:p>
      <w:pPr>
        <w:ind w:left="400"/>
      </w:pPr>
      <w:r>
        <w:t xml:space="preserve">End date of the last record to be discarded in the form of </w:t>
      </w:r>
      <w:r>
        <w:rPr>
          <w:rStyle w:val="af4"/>
        </w:rPr>
        <w:t>yyyyMMdd</w:t>
      </w:r>
      <w:r>
        <w:t>. The command discards all the records within the specified period including the end date.</w:t>
      </w:r>
    </w:p>
    <w:p>
      <w:r>
        <w:rPr>
          <w:rStyle w:val="af4"/>
          <w:b w:val="on"/>
        </w:rPr>
        <w:t>TABLE, ...</w:t>
      </w:r>
    </w:p>
    <w:p>
      <w:pPr>
        <w:ind w:left="400"/>
      </w:pPr>
      <w:r>
        <w:t>Tables for which data is to be discarded, separated by a comma (,). This is used when you want to discard old data and provide new data each time you execute a query.</w:t>
      </w:r>
    </w:p>
    <w:p>
      <w:pPr>
        <w:pStyle w:val="4"/>
      </w:pPr>
      <w:r>
        <w:t>Usage</w:t>
      </w:r>
    </w:p>
    <w:p>
      <w:r>
        <w:t>Discard sample table data on September 10, 2014, and September 11, 2014</w:t>
      </w:r>
    </w:p>
    <w:p>
      <w:pPr>
        <w:pStyle w:val="ae"/>
      </w:pPr>
      <w:r>
        <w:t>purge from=20140910 to=20140911 sample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