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reverseip()</w:t>
      </w:r>
    </w:p>
    <w:p>
      <w:r>
        <w:t xml:space="preserve">Returns the octets of the given IP address in reverse order. For example, if you provide </w:t>
      </w:r>
      <w:r>
        <w:rPr>
          <w:rStyle w:val="af4"/>
        </w:rPr>
        <w:t>127.0.0.1</w:t>
      </w:r>
      <w:r>
        <w:t xml:space="preserve">, it returns </w:t>
      </w:r>
      <w:r>
        <w:rPr>
          <w:rStyle w:val="af4"/>
        </w:rPr>
        <w:t>1.0.0.127</w:t>
      </w:r>
      <w:r>
        <w:t xml:space="preserve">. This returns </w:t>
      </w:r>
      <w:r>
        <w:rPr>
          <w:rStyle w:val="af4"/>
        </w:rPr>
        <w:t>null</w:t>
      </w:r>
      <w:r>
        <w:t xml:space="preserve"> if any invalid IPv4 address string is provided.</w:t>
      </w:r>
    </w:p>
    <w:p>
      <w:pPr>
        <w:pStyle w:val="4"/>
      </w:pPr>
      <w:r>
        <w:t>Syntax</w:t>
      </w:r>
    </w:p>
    <w:p>
      <w:pPr>
        <w:pStyle w:val="ab"/>
      </w:pPr>
      <w:r>
        <w:t>reverseip(EXPR)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IP address type value or an expression that returns a string in an IPv4 address format</w:t>
      </w:r>
    </w:p>
    <w:p>
      <w:pPr>
        <w:pStyle w:val="4"/>
      </w:pPr>
      <w:r>
        <w:t>Usage</w:t>
      </w:r>
    </w:p>
    <w:p>
      <w:r>
        <w:t xml:space="preserve">Reverse the octet order of an IP address and concatenate it with </w:t>
      </w:r>
      <w:r>
        <w:rPr>
          <w:rStyle w:val="af4"/>
        </w:rPr>
        <w:t>.in-addr.arpa</w:t>
      </w:r>
      <w:r>
        <w:t xml:space="preserve"> for reverse domain lookup.</w:t>
      </w:r>
    </w:p>
    <w:p>
      <w:pPr>
        <w:pStyle w:val="ae"/>
      </w:pPr>
      <w:r>
        <w:t xml:space="preserve">json "{}" </w:t>
        <w:cr/>
      </w:r>
      <w:r>
        <w:t xml:space="preserve">| eval ip = "172.217.14.238" </w:t>
        <w:cr/>
      </w:r>
      <w:r>
        <w:t xml:space="preserve">| eval domain = concat(reverseip(ip), ".in-addr.arpa") </w:t>
        <w:cr/>
      </w:r>
      <w:r>
        <w:t>| nslookup ns="1.1.1.1" type=PTR domain output status, answers</w:t>
      </w:r>
    </w:p>
    <w:p>
      <w:r>
        <w:t>The output fields are as follows:</w:t>
      </w:r>
    </w:p>
    <w:p>
      <w:pPr>
        <w:numPr>
          <w:numId w:val="6"/>
        </w:numPr>
        <w:spacing w:before="0" w:after="0"/>
        <w:ind w:left="360" w:hanging="360"/>
      </w:pPr>
      <w:r>
        <w:t>ip: 172.217.14.238</w:t>
      </w:r>
    </w:p>
    <w:p>
      <w:pPr>
        <w:numPr>
          <w:numId w:val="6"/>
        </w:numPr>
        <w:spacing w:before="0" w:after="0"/>
        <w:ind w:left="360" w:hanging="360"/>
      </w:pPr>
      <w:r>
        <w:t>domain: 238.14.217.172.in-addr.arpa</w:t>
      </w:r>
    </w:p>
    <w:p>
      <w:pPr>
        <w:numPr>
          <w:numId w:val="6"/>
        </w:numPr>
        <w:spacing w:before="0" w:after="0"/>
        <w:ind w:left="360" w:hanging="360"/>
      </w:pPr>
      <w:r>
        <w:t>status: NO_ERROR</w:t>
      </w:r>
    </w:p>
    <w:p>
      <w:pPr>
        <w:numPr>
          <w:numId w:val="6"/>
        </w:numPr>
        <w:spacing w:before="0" w:after="0"/>
        <w:ind w:left="360" w:hanging="360"/>
      </w:pPr>
      <w:r>
        <w:t xml:space="preserve">answers: </w:t>
      </w:r>
      <w:r>
        <w:t>"PTR sea30s02-in-f14.1e100.net"</w:t>
      </w:r>
    </w:p>
    <w:p>
      <w:pPr>
        <w:pStyle w:val="4"/>
      </w:pPr>
      <w:r>
        <w:t>See Also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concat()</w:t>
        </w:r>
      </w:hyperlink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nslookup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concat-function" TargetMode="External" Type="http://schemas.openxmlformats.org/officeDocument/2006/relationships/hyperlink"/><Relationship Id="rId11" Target="https://docs.logpresso.com/en/query/nslookup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