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avg()</w:t>
      </w:r>
    </w:p>
    <w:p>
      <w:r>
        <w:t>표현식이 반환하는 숫자값들의 평균을 계산합니다. 반환하는 값이 null이거나, 숫자가 아닌 값을 반환하는 표현식은 무시합니다.</w:t>
      </w:r>
    </w:p>
    <w:p>
      <w:pPr>
        <w:pStyle w:val="4"/>
      </w:pPr>
      <w:r>
        <w:t>문법</w:t>
      </w:r>
    </w:p>
    <w:p>
      <w:pPr>
        <w:pStyle w:val="ab"/>
      </w:pPr>
      <w:r>
        <w:t>avg(NUM_EXPR)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숫자값들을 반환하는 표현식</w:t>
      </w:r>
    </w:p>
    <w:p>
      <w:pPr>
        <w:pStyle w:val="4"/>
      </w:pPr>
      <w:r>
        <w:t>사용 예</w:t>
      </w:r>
    </w:p>
    <w:p>
      <w:pPr>
        <w:pStyle w:val="ae"/>
      </w:pPr>
      <w:r>
        <w:t xml:space="preserve"># 1~100 범위의 숫자로 무작위 100개의 레코드를 갖는 필드를 2개 만들고 평균 계산 </w:t>
        <w:cr/>
      </w:r>
      <w:r>
        <w:t xml:space="preserve">| json "{}" </w:t>
        <w:cr/>
      </w:r>
      <w:r>
        <w:t xml:space="preserve">| repeat count=100 | eval n1=rand(101), n2=rand(101) </w:t>
        <w:cr/>
      </w:r>
      <w:r>
        <w:t>| stats avg(n1) as n1_avg, avg(n2) as n2_avg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