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evtctxadd</w:t>
      </w:r>
    </w:p>
    <w:p>
      <w:r>
        <w:t>입력 데이터가 조건식과 일치하면 지정된 키로 이벤트 컨텍스트를 생성합니다.</w:t>
      </w:r>
    </w:p>
    <w:p>
      <w:pPr>
        <w:pStyle w:val="4"/>
      </w:pPr>
      <w:r>
        <w:t>문법</w:t>
      </w:r>
    </w:p>
    <w:p>
      <w:pPr>
        <w:pStyle w:val="ab"/>
      </w:pPr>
      <w:r>
        <w:t>evtctxadd dynamic=t key=KEY_FIELD CONDITIONAL_EXPR</w:t>
      </w:r>
    </w:p>
    <w:p>
      <w:r>
        <w:t>또는</w:t>
      </w:r>
    </w:p>
    <w:p>
      <w:pPr>
        <w:pStyle w:val="ab"/>
      </w:pPr>
      <w:r>
        <w:t>evtctxadd [expire=INT{mon|d|h|m|s}] [maxrows=INT] [timeout=INT{mon|d|h|m|s}] topic=STR key=KEY_FIELD CONDITIONAL_EXPR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dynamic=BOOL</w:t>
      </w:r>
    </w:p>
    <w:p>
      <w:r>
        <w:t xml:space="preserve">입력 레코드로부터 </w:t>
      </w:r>
      <w:r>
        <w:rPr>
          <w:rStyle w:val="af4"/>
        </w:rPr>
        <w:t>topic</w:t>
      </w:r>
      <w:r>
        <w:t xml:space="preserve">, </w:t>
      </w:r>
      <w:r>
        <w:rPr>
          <w:rStyle w:val="af4"/>
        </w:rPr>
        <w:t>expire</w:t>
      </w:r>
      <w:r>
        <w:t xml:space="preserve">, </w:t>
      </w:r>
      <w:r>
        <w:rPr>
          <w:rStyle w:val="af4"/>
        </w:rPr>
        <w:t>timeout</w:t>
      </w:r>
      <w:r>
        <w:t xml:space="preserve">, </w:t>
      </w:r>
      <w:r>
        <w:rPr>
          <w:rStyle w:val="af4"/>
        </w:rPr>
        <w:t>maxrows</w:t>
      </w:r>
      <w:r>
        <w:t xml:space="preserve">을 전달받아 사용하는 기능(기본값: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입력 레코드로부터 동적으로 </w:t>
      </w:r>
      <w:r>
        <w:rPr>
          <w:rStyle w:val="af4"/>
        </w:rPr>
        <w:t>topic</w:t>
      </w:r>
      <w:r>
        <w:t xml:space="preserve">, </w:t>
      </w:r>
      <w:r>
        <w:rPr>
          <w:rStyle w:val="af4"/>
        </w:rPr>
        <w:t>expire</w:t>
      </w:r>
      <w:r>
        <w:t xml:space="preserve">, </w:t>
      </w:r>
      <w:r>
        <w:rPr>
          <w:rStyle w:val="af4"/>
        </w:rPr>
        <w:t>timeout</w:t>
      </w:r>
      <w:r>
        <w:t xml:space="preserve">, </w:t>
      </w:r>
      <w:r>
        <w:rPr>
          <w:rStyle w:val="af4"/>
        </w:rPr>
        <w:t>maxrows</w:t>
      </w:r>
      <w:r>
        <w:t xml:space="preserve">을 받아서 사용. </w:t>
      </w:r>
      <w:r>
        <w:rPr>
          <w:rStyle w:val="af4"/>
        </w:rPr>
        <w:t>dynamic=t</w:t>
      </w:r>
      <w:r>
        <w:t xml:space="preserve">일 때, </w:t>
      </w:r>
      <w:r>
        <w:rPr>
          <w:rStyle w:val="af4"/>
        </w:rPr>
        <w:t>topic</w:t>
      </w:r>
      <w:r>
        <w:t xml:space="preserve">, </w:t>
      </w:r>
      <w:r>
        <w:rPr>
          <w:rStyle w:val="af4"/>
        </w:rPr>
        <w:t>expire</w:t>
      </w:r>
      <w:r>
        <w:t xml:space="preserve">, </w:t>
      </w:r>
      <w:r>
        <w:rPr>
          <w:rStyle w:val="af4"/>
        </w:rPr>
        <w:t>timeout</w:t>
      </w:r>
      <w:r>
        <w:t xml:space="preserve">, </w:t>
      </w:r>
      <w:r>
        <w:rPr>
          <w:rStyle w:val="af4"/>
        </w:rPr>
        <w:t>maxrows</w:t>
      </w:r>
      <w:r>
        <w:t xml:space="preserve"> 옵션을 함께 사용할 수 없습니다.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사용 안 함</w:t>
      </w:r>
    </w:p>
    <w:p>
      <w:r>
        <w:rPr>
          <w:rStyle w:val="af4"/>
          <w:b w:val="on"/>
        </w:rPr>
        <w:t>topic=STR</w:t>
      </w:r>
    </w:p>
    <w:p>
      <w:pPr>
        <w:ind w:left="400"/>
      </w:pPr>
      <w:r>
        <w:t xml:space="preserve">이벤트 컨텍스트의 이름(토픽). 토픽은 인-메모리 데이터베이스의 테이블의 이름과 같은 역할을 합니다. </w:t>
      </w:r>
      <w:r>
        <w:rPr>
          <w:rStyle w:val="af4"/>
        </w:rPr>
        <w:t>dynamic=t</w:t>
      </w:r>
      <w:r>
        <w:t>일 때, 이 옵션을 사용할 수 없습니다.</w:t>
      </w:r>
    </w:p>
    <w:p>
      <w:r>
        <w:rPr>
          <w:rStyle w:val="af4"/>
          <w:b w:val="on"/>
        </w:rPr>
        <w:t>key=KEY_FIELD</w:t>
      </w:r>
    </w:p>
    <w:p>
      <w:pPr>
        <w:ind w:left="400"/>
      </w:pPr>
      <w:r>
        <w:t>키 필드의 이름. 이벤트 컨텍스트를 구분하는 고유 키는 키 필드에 저장합니다.</w:t>
      </w:r>
    </w:p>
    <w:p>
      <w:r>
        <w:rPr>
          <w:rStyle w:val="af4"/>
          <w:b w:val="on"/>
        </w:rPr>
        <w:t>CONDITIONAL_EXPR</w:t>
      </w:r>
    </w:p>
    <w:p>
      <w:pPr>
        <w:ind w:left="400"/>
      </w:pPr>
      <w:r>
        <w:t>이벤트 컨텍스트를 생성할 조건이 되는 표현식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expire=INT{mon|d|h|m|s}</w:t>
      </w:r>
    </w:p>
    <w:p>
      <w:pPr>
        <w:ind w:left="400"/>
      </w:pPr>
      <w:r>
        <w:t xml:space="preserve">이벤트 컨텍스의 삭제 시점을 </w:t>
      </w:r>
      <w:r>
        <w:rPr>
          <w:rStyle w:val="af4"/>
        </w:rPr>
        <w:t>mon</w:t>
      </w:r>
      <w:r>
        <w:t xml:space="preserve"> (월), </w:t>
      </w:r>
      <w:r>
        <w:rPr>
          <w:rStyle w:val="af4"/>
        </w:rPr>
        <w:t>d</w:t>
      </w:r>
      <w:r>
        <w:t xml:space="preserve"> (일), </w:t>
      </w:r>
      <w:r>
        <w:rPr>
          <w:rStyle w:val="af4"/>
        </w:rPr>
        <w:t>h</w:t>
      </w:r>
      <w:r>
        <w:t xml:space="preserve"> (시), </w:t>
      </w:r>
      <w:r>
        <w:rPr>
          <w:rStyle w:val="af4"/>
        </w:rPr>
        <w:t>m</w:t>
      </w:r>
      <w:r>
        <w:t xml:space="preserve"> (분), </w:t>
      </w:r>
      <w:r>
        <w:rPr>
          <w:rStyle w:val="af4"/>
        </w:rPr>
        <w:t>s</w:t>
      </w:r>
      <w:r>
        <w:t xml:space="preserve"> (초) 단위로 지정. 이벤트 컨텍스트가 생성된 후 지정한 시간이 지나면 컨텍스트를 삭제합니다. </w:t>
      </w:r>
      <w:r>
        <w:rPr>
          <w:rStyle w:val="af4"/>
        </w:rPr>
        <w:t>expire</w:t>
      </w:r>
      <w:r>
        <w:t xml:space="preserve">가 설정되면 이벤트 컨텍스트 조건식 </w:t>
      </w:r>
      <w:r>
        <w:rPr>
          <w:rStyle w:val="af4"/>
        </w:rPr>
        <w:t>CONDITIONAL_EXPR</w:t>
      </w:r>
      <w:r>
        <w:t xml:space="preserve">에 일치하는 입력 데이터가 있어도 만료 시간은 연장되지 않습니다. </w:t>
      </w:r>
      <w:r>
        <w:rPr>
          <w:rStyle w:val="af4"/>
        </w:rPr>
        <w:t>dynamic=t</w:t>
      </w:r>
      <w:r>
        <w:t>일 때 이 옵션을 사용할 수 없습니다.</w:t>
      </w:r>
    </w:p>
    <w:p>
      <w:r>
        <w:rPr>
          <w:rStyle w:val="af4"/>
          <w:b w:val="on"/>
        </w:rPr>
        <w:t>maxrows=INT</w:t>
      </w:r>
    </w:p>
    <w:p>
      <w:pPr>
        <w:ind w:left="400"/>
      </w:pPr>
      <w:r>
        <w:t xml:space="preserve">이벤트 컨텍스트에 저장할 레코드의 최대 개수(기본값: </w:t>
      </w:r>
      <w:r>
        <w:rPr>
          <w:rStyle w:val="af4"/>
        </w:rPr>
        <w:t>10</w:t>
      </w:r>
      <w:r>
        <w:t xml:space="preserve">). </w:t>
      </w:r>
      <w:r>
        <w:rPr>
          <w:rStyle w:val="af4"/>
        </w:rPr>
        <w:t>dynamic=t</w:t>
      </w:r>
      <w:r>
        <w:t>일 때 이 옵션을 사용할 수 없습니다.</w:t>
      </w:r>
    </w:p>
    <w:p>
      <w:r>
        <w:rPr>
          <w:rStyle w:val="af4"/>
          <w:b w:val="on"/>
        </w:rPr>
        <w:t>timeout=INT{mon|d|h|m|s}</w:t>
      </w:r>
    </w:p>
    <w:p>
      <w:pPr>
        <w:ind w:left="400"/>
      </w:pPr>
      <w:r>
        <w:t xml:space="preserve">이벤트 컨텍스트 조건식 </w:t>
      </w:r>
      <w:r>
        <w:rPr>
          <w:rStyle w:val="af4"/>
        </w:rPr>
        <w:t>CONDITIONAL_EXPR</w:t>
      </w:r>
      <w:r>
        <w:t xml:space="preserve">에 일치하는 이벤트가 수신된 시점부터 지정된 시간이 지나면 이벤트 컨텍스트를 삭제합니다. </w:t>
      </w:r>
      <w:r>
        <w:rPr>
          <w:rStyle w:val="af4"/>
        </w:rPr>
        <w:t>mon</w:t>
      </w:r>
      <w:r>
        <w:t xml:space="preserve"> (월), </w:t>
      </w:r>
      <w:r>
        <w:rPr>
          <w:rStyle w:val="af4"/>
        </w:rPr>
        <w:t>d</w:t>
      </w:r>
      <w:r>
        <w:t xml:space="preserve"> (일), </w:t>
      </w:r>
      <w:r>
        <w:rPr>
          <w:rStyle w:val="af4"/>
        </w:rPr>
        <w:t>h</w:t>
      </w:r>
      <w:r>
        <w:t xml:space="preserve"> (시), </w:t>
      </w:r>
      <w:r>
        <w:rPr>
          <w:rStyle w:val="af4"/>
        </w:rPr>
        <w:t>m</w:t>
      </w:r>
      <w:r>
        <w:t xml:space="preserve"> (분), </w:t>
      </w:r>
      <w:r>
        <w:rPr>
          <w:rStyle w:val="af4"/>
        </w:rPr>
        <w:t>s</w:t>
      </w:r>
      <w:r>
        <w:t xml:space="preserve"> (초) 단위로 지정할 수 있습니다. </w:t>
      </w:r>
      <w:r>
        <w:rPr>
          <w:rStyle w:val="af4"/>
        </w:rPr>
        <w:t>dynamic=t</w:t>
      </w:r>
      <w:r>
        <w:t>일 때 이 옵션을 사용할 수 없습니다.</w:t>
      </w:r>
    </w:p>
    <w:p>
      <w:pPr>
        <w:pStyle w:val="4"/>
      </w:pPr>
      <w:r>
        <w:t>사용 예</w:t>
      </w:r>
    </w:p>
    <w:p>
      <w:r>
        <w:rPr>
          <w:b w:val="on"/>
        </w:rPr>
        <w:t>전문 전송 후 응답 수신이 10초 이상 경과하면 타임아웃 발생</w:t>
      </w:r>
    </w:p>
    <w:p>
      <w:pPr>
        <w:pStyle w:val="ae"/>
      </w:pPr>
      <w:r>
        <w:t>evtctxadd topic=txmatch key=txkey timeout=10s type == "send"</w:t>
        <w:cr/>
      </w:r>
      <w:r>
        <w:t>| evtctxdel topic=txmatch key=txkey type == "recv"</w:t>
      </w:r>
    </w:p>
    <w:p>
      <w:r>
        <w:t>예시로 든 쿼리문은 다음과 같은 이벤트 컨텍스트 생성/삭제 명령으로 구성되어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evtctxadd</w:t>
      </w:r>
      <w:r>
        <w:t xml:space="preserve">: </w:t>
      </w:r>
      <w:r>
        <w:rPr>
          <w:b w:val="on"/>
        </w:rPr>
        <w:t>type</w:t>
      </w:r>
      <w:r>
        <w:t xml:space="preserve"> 필드 값이 </w:t>
      </w:r>
      <w:r>
        <w:rPr>
          <w:rStyle w:val="af4"/>
        </w:rPr>
        <w:t>send</w:t>
      </w:r>
      <w:r>
        <w:t>인 경우 이벤트 컨텍스트 생성</w:t>
      </w:r>
    </w:p>
    <w:p>
      <w:pPr>
        <w:numPr>
          <w:numId w:val="7"/>
        </w:numPr>
        <w:spacing w:before="0" w:after="0"/>
        <w:ind w:left="360" w:hanging="360"/>
      </w:pPr>
      <w:hyperlink r:id="rId10">
        <w:r>
          <w:rPr>
            <w:rStyle w:val="a6"/>
          </w:rPr>
          <w:t>evtctxdel</w:t>
        </w:r>
      </w:hyperlink>
      <w:r>
        <w:t xml:space="preserve">: </w:t>
      </w:r>
      <w:r>
        <w:rPr>
          <w:b w:val="on"/>
        </w:rPr>
        <w:t>type</w:t>
      </w:r>
      <w:r>
        <w:t xml:space="preserve"> 필드 값이 </w:t>
      </w:r>
      <w:r>
        <w:rPr>
          <w:rStyle w:val="af4"/>
        </w:rPr>
        <w:t>recv</w:t>
      </w:r>
      <w:r>
        <w:t>인 경우 이벤트 컨텍스트 삭제</w:t>
      </w:r>
    </w:p>
    <w:p>
      <w:r>
        <w:t xml:space="preserve">두 명령문 모두 이벤트 컨텍스트 조건이 발생하면 토픽 주제인 </w:t>
      </w:r>
      <w:r>
        <w:rPr>
          <w:rStyle w:val="af4"/>
        </w:rPr>
        <w:t>txmatch</w:t>
      </w:r>
      <w:r>
        <w:t xml:space="preserve">와 이벤트 컨텍스트 키 필드인 </w:t>
      </w:r>
      <w:r>
        <w:rPr>
          <w:b w:val="on"/>
        </w:rPr>
        <w:t>txkey</w:t>
      </w:r>
      <w:r>
        <w:t>를 묶어서 이벤트 컨텍스트를 구분합니다.</w:t>
      </w:r>
    </w:p>
    <w:p>
      <w:r>
        <w:t>이제 다음과 같은 이벤트 데이터가 입력으로 전달된다고 하면,</w:t>
      </w:r>
    </w:p>
    <w:p>
      <w:pPr>
        <w:pStyle w:val="ae"/>
      </w:pPr>
      <w:r>
        <w:t>json "{'txkey':'001122', 'type':'send'}"</w:t>
        <w:cr/>
      </w:r>
      <w:r>
        <w:t>json "{'txkey':'001122', 'type':'recv'}"</w:t>
      </w:r>
    </w:p>
    <w:p>
      <w:r>
        <w:t>첫번째 데이터가 입력되면 이벤트 컨텍스트가 생성됩니다. 두 번째 데이터의 입력 시간에 따라 서로 다른 이벤트가 발생합니다.</w:t>
      </w:r>
    </w:p>
    <w:p>
      <w:pPr>
        <w:numPr>
          <w:numId w:val="8"/>
        </w:numPr>
        <w:spacing w:before="0" w:after="0"/>
        <w:ind w:left="360" w:hanging="360"/>
      </w:pPr>
      <w:r>
        <w:t>10초 안에 입력되면 이벤트 컨텍스트 삭제 (</w:t>
      </w:r>
      <w:r>
        <w:rPr>
          <w:rStyle w:val="af4"/>
        </w:rPr>
        <w:t>EventCause.REMOVAL</w:t>
      </w:r>
      <w:r>
        <w:t>) 이벤트</w:t>
      </w:r>
    </w:p>
    <w:p>
      <w:pPr>
        <w:numPr>
          <w:numId w:val="8"/>
        </w:numPr>
        <w:spacing w:before="0" w:after="0"/>
        <w:ind w:left="360" w:hanging="360"/>
      </w:pPr>
      <w:r>
        <w:t>10초가 지난 후 입력하거나, 입력하지 않으면 타임아웃 (</w:t>
      </w:r>
      <w:r>
        <w:rPr>
          <w:rStyle w:val="af4"/>
        </w:rPr>
        <w:t>EventCause.TIMEOUT</w:t>
      </w:r>
      <w:r>
        <w:t>) 이벤트</w:t>
      </w:r>
    </w:p>
    <w:p>
      <w:r>
        <w:t>발생한 이벤트 컨텍스트의 삭제 원인에 따라 후속 명령으로 서로 다른 처리를 수행할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evtctxdel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