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hdfs</w:t>
      </w:r>
    </w:p>
    <w:p>
      <w:r>
        <w:t>HDFS를 탐색하거나, 쿼리 결과를 파일로 전송할 수 있습니다.</w:t>
      </w:r>
    </w:p>
    <w:p>
      <w:pPr>
        <w:pStyle w:val="4"/>
      </w:pPr>
      <w:r>
        <w:t>문법</w:t>
      </w:r>
    </w:p>
    <w:p>
      <w:r>
        <w:t>파일 목록 조회</w:t>
      </w:r>
    </w:p>
    <w:p>
      <w:pPr>
        <w:pStyle w:val="ab"/>
      </w:pPr>
      <w:r>
        <w:t>hdfs PROFILE {ls|lsr} PATH</w:t>
      </w:r>
    </w:p>
    <w:p>
      <w:r>
        <w:t>파일 내용 읽기</w:t>
      </w:r>
    </w:p>
    <w:p>
      <w:pPr>
        <w:pStyle w:val="ab"/>
      </w:pPr>
      <w:r>
        <w:t>hdfs PROFILE cat [format=csv|json|sequence] [limit=INT] [offset=INT] PATH</w:t>
      </w:r>
    </w:p>
    <w:p>
      <w:r>
        <w:t>특정한 레코드의 필드 값을 텍스트, CSV, JSON 형식으로 파일 전송</w:t>
      </w:r>
    </w:p>
    <w:p>
      <w:pPr>
        <w:pStyle w:val="ab"/>
      </w:pPr>
      <w:r>
        <w:t>hdfs PROFILE put [format=csv|json] [limit=INT] [offset=INT] [partition=t] PATH</w:t>
      </w:r>
    </w:p>
    <w:p>
      <w:r>
        <w:t>특정한 레코드의 필드 값을 HDFS 시퀀스 형식으로 파일 전송</w:t>
      </w:r>
    </w:p>
    <w:p>
      <w:pPr>
        <w:pStyle w:val="ab"/>
      </w:pPr>
      <w:r>
        <w:t>hdfs PROFILE put format=sequence [compression_type=block|record] [fields=FIELD,...] [key_type=HDFS_TYPE] [key_field=KEY_FIELD] [value_type=HDFS_TYPE] [value_field=VALUE_FIELD] 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PROFILE</w:t>
      </w:r>
    </w:p>
    <w:p>
      <w:pPr>
        <w:ind w:left="400"/>
      </w:pPr>
      <w:r>
        <w:t>HDFS 연결에 사용할 접속 프로파일</w:t>
      </w:r>
    </w:p>
    <w:p>
      <w:pPr>
        <w:pStyle w:val="af1"/>
      </w:pPr>
      <w:r>
        <w:t>프로파일은 웹 콘솔에서 구성할 수 있습니다. ENT-3.10.2009.0. SNR-3.1.2008.0 배포 버전부터 HDFS 프로파일이 접속 프로파일에 통합되었습니다.</w:t>
      </w:r>
    </w:p>
    <w:p>
      <w:r>
        <w:rPr>
          <w:rStyle w:val="af4"/>
          <w:b w:val="on"/>
        </w:rPr>
        <w:t>{ls|lsr}</w:t>
      </w:r>
    </w:p>
    <w:p>
      <w:pPr>
        <w:ind w:left="400"/>
      </w:pPr>
      <w:r>
        <w:rPr>
          <w:rStyle w:val="af4"/>
        </w:rPr>
        <w:t>ls</w:t>
      </w:r>
      <w:r>
        <w:t xml:space="preserve"> 명령어는 </w:t>
      </w:r>
      <w:r>
        <w:rPr>
          <w:rStyle w:val="af4"/>
        </w:rPr>
        <w:t>PATH</w:t>
      </w:r>
      <w:r>
        <w:t xml:space="preserve">로 지정된 경로의 파일 목록을 보여줍니다. </w:t>
      </w:r>
      <w:r>
        <w:rPr>
          <w:rStyle w:val="af4"/>
        </w:rPr>
        <w:t>lsr</w:t>
      </w:r>
      <w:r>
        <w:t xml:space="preserve">은 </w:t>
      </w:r>
      <w:r>
        <w:rPr>
          <w:rStyle w:val="af4"/>
        </w:rPr>
        <w:t>PATH</w:t>
      </w:r>
      <w:r>
        <w:t>로 지정한 경로의 디렉터리 뿐만 아니라 하위의 모든 디렉터리를 탐색합니다.</w:t>
      </w:r>
    </w:p>
    <w:p>
      <w:r>
        <w:rPr>
          <w:rStyle w:val="af4"/>
          <w:b w:val="on"/>
        </w:rPr>
        <w:t>cat</w:t>
      </w:r>
    </w:p>
    <w:p>
      <w:r>
        <w:t xml:space="preserve">HDFS 파일 시스템에 있는 텍스트 파일, CSV 파일, JSON 파일, HDFS 시퀀스 파일 내용을 조회합니다. </w:t>
      </w:r>
      <w:r>
        <w:rPr>
          <w:rStyle w:val="af4"/>
        </w:rPr>
        <w:t>format</w:t>
      </w:r>
      <w:r>
        <w:t xml:space="preserve"> 옵션으로 지정된 파일 형식에 맞춰 파싱합니다.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텍스트 기반 파일일 때, 파일 내용을 </w:t>
      </w:r>
      <w:r>
        <w:rPr>
          <w:rStyle w:val="af4"/>
        </w:rPr>
        <w:t>line</w:t>
      </w:r>
      <w:r>
        <w:t xml:space="preserve"> 필드에 출력합니다.</w:t>
      </w:r>
    </w:p>
    <w:p>
      <w:pPr>
        <w:numPr>
          <w:numId w:val="6"/>
        </w:numPr>
        <w:spacing w:before="0" w:after="0"/>
        <w:ind w:left="360" w:hanging="360"/>
      </w:pPr>
      <w:r>
        <w:t>CSV 형식일 때, 첫 줄을 필드 행으로 인식합니다. 데이터에 개행 문자가 있더라도 CSV 규칙에 맞으면 여러 개의 줄을 하나의 필드 값으로 인식합니다.</w:t>
      </w:r>
    </w:p>
    <w:p>
      <w:pPr>
        <w:numPr>
          <w:numId w:val="6"/>
        </w:numPr>
        <w:spacing w:before="0" w:after="0"/>
        <w:ind w:left="360" w:hanging="360"/>
      </w:pPr>
      <w:r>
        <w:t>JSON 형식일 때, 파일을 행 단위로 읽어서 파싱합니다.</w:t>
      </w:r>
    </w:p>
    <w:p>
      <w:pPr>
        <w:numPr>
          <w:numId w:val="6"/>
        </w:numPr>
        <w:spacing w:before="0" w:after="0"/>
        <w:ind w:left="360" w:hanging="360"/>
      </w:pPr>
      <w:r>
        <w:t>HDFS 시퀀스 형식일 때, HDFS의 Writable 구현을 로그프레소 타입(Java의 데이터 타입)으로 변환하여 레코드 단위로 읽어옵니다. 변환 형식은 로그프레소의 HDFS 데이터 변환 타입을 참조하십시오.</w:t>
      </w:r>
    </w:p>
    <w:p>
      <w:pPr>
        <w:numPr>
          <w:numId w:val="7"/>
        </w:numPr>
        <w:spacing w:before="0" w:after="0"/>
        <w:ind w:left="720" w:hanging="360"/>
      </w:pPr>
      <w:r>
        <w:t>키 필드 이름은 key로 지정됩니다. 키는 원본 타입에 관계없이 문자열로 변환합니다.</w:t>
      </w:r>
    </w:p>
    <w:p>
      <w:pPr>
        <w:numPr>
          <w:numId w:val="7"/>
        </w:numPr>
        <w:spacing w:before="0" w:after="0"/>
        <w:ind w:left="720" w:hanging="360"/>
      </w:pPr>
      <w:r>
        <w:t>값 필드 이름은 값의 타입에 따라 다른 필드를 사용합니다.</w:t>
      </w:r>
    </w:p>
    <w:p>
      <w:pPr>
        <w:numPr>
          <w:numId w:val="8"/>
        </w:numPr>
        <w:spacing w:before="0" w:after="0"/>
        <w:ind w:left="1080" w:hanging="360"/>
      </w:pPr>
      <w:r>
        <w:t>MapWritable 타입일 때: 내부의 키-값 매핑이 반환되는 행의 필드로 반환됩니다. 하둡에 내장된 Writable 구현을 로그프레소 타입으로 변환해 출력합니다.</w:t>
      </w:r>
    </w:p>
    <w:p>
      <w:pPr>
        <w:numPr>
          <w:numId w:val="8"/>
        </w:numPr>
        <w:spacing w:before="0" w:after="0"/>
        <w:ind w:left="400" w:hanging="360"/>
      </w:pPr>
      <w:r>
        <w:t>MapWritable 타입이 아닐 때: value 필드에 출력합니다.</w:t>
      </w:r>
    </w:p>
    <w:p>
      <w:r>
        <w:rPr>
          <w:rStyle w:val="af4"/>
          <w:b w:val="on"/>
        </w:rPr>
        <w:t>put</w:t>
      </w:r>
    </w:p>
    <w:p>
      <w:r>
        <w:t>fields 옵션으로 지정된 필드의 값들을 HDFS 파일 시스템에 파일로 전송합니다. 파일은 PATH로 지정된 경로에 생성됩니다.</w:t>
      </w:r>
    </w:p>
    <w:p>
      <w:pPr>
        <w:numPr>
          <w:numId w:val="9"/>
        </w:numPr>
        <w:spacing w:before="0" w:after="0"/>
        <w:ind w:left="360" w:hanging="360"/>
      </w:pPr>
      <w:r>
        <w:t>텍스트 형식일 때 fields 옵션으로 지정한 필드 값을 전송합니다. 필드를 지정하지 않으면 line 필드의 값을 전송합니다.</w:t>
      </w:r>
    </w:p>
    <w:p>
      <w:pPr>
        <w:numPr>
          <w:numId w:val="9"/>
        </w:numPr>
        <w:spacing w:before="0" w:after="0"/>
        <w:ind w:left="360" w:hanging="360"/>
      </w:pPr>
      <w:r>
        <w:t>CSV 형식일 때 첫번째 줄은 fields 옵션을 필드 이름 목록을 기록합니다. 필드에 값이 없으면 빈 문자열로 표시합니다. fields 옵션을 지정하지 않으면 line 필드의 값을 전송합니다.</w:t>
      </w:r>
    </w:p>
    <w:p>
      <w:pPr>
        <w:numPr>
          <w:numId w:val="9"/>
        </w:numPr>
        <w:spacing w:before="0" w:after="0"/>
        <w:ind w:left="360" w:hanging="360"/>
      </w:pPr>
      <w:r>
        <w:t>JSON 형식일 때, fields 옵션으로 지정한 필드 값만 전송합니다. fields 옵션을 생략하면 모든 필드 값을 전송합니다.</w:t>
      </w:r>
    </w:p>
    <w:p>
      <w:pPr>
        <w:numPr>
          <w:numId w:val="9"/>
        </w:numPr>
        <w:spacing w:before="0" w:after="0"/>
        <w:ind w:left="360" w:hanging="360"/>
      </w:pPr>
      <w:r>
        <w:t>HDFS 시퀀스 형식일 때, 다음과 같은 경우가 아니라면 시퀀스 형식으로 전송합니다. 변환 형식은 로그프레소의 HDFS 데이터 변환 타입을 참조하십시오.</w:t>
      </w:r>
    </w:p>
    <w:p>
      <w:pPr>
        <w:numPr>
          <w:numId w:val="10"/>
        </w:numPr>
        <w:spacing w:before="0" w:after="0"/>
        <w:ind w:left="720" w:hanging="360"/>
      </w:pPr>
      <w:r>
        <w:t>전송할 레코드의 키나 값 중에 하나라도 비어 있는 행은 전송하지 않습니다.</w:t>
      </w:r>
    </w:p>
    <w:p>
      <w:pPr>
        <w:numPr>
          <w:numId w:val="10"/>
        </w:numPr>
        <w:spacing w:before="0" w:after="0"/>
        <w:ind w:left="720" w:hanging="360"/>
      </w:pPr>
      <w:r>
        <w:t>값과 타입이 일치하지 않는 경우,</w:t>
      </w:r>
    </w:p>
    <w:p>
      <w:pPr>
        <w:numPr>
          <w:numId w:val="11"/>
        </w:numPr>
        <w:spacing w:before="0" w:after="0"/>
        <w:ind w:left="1080" w:hanging="360"/>
      </w:pPr>
      <w:r>
        <w:t>string 타입은 문자열로 변환합니다.</w:t>
      </w:r>
    </w:p>
    <w:p>
      <w:pPr>
        <w:numPr>
          <w:numId w:val="11"/>
        </w:numPr>
        <w:spacing w:before="0" w:after="0"/>
        <w:ind w:left="1080" w:hanging="360"/>
      </w:pPr>
      <w:r>
        <w:t>int, long, float, double과 같은 숫자 타입은 0으로 변환합니다.</w:t>
      </w:r>
    </w:p>
    <w:p>
      <w:pPr>
        <w:numPr>
          <w:numId w:val="10"/>
        </w:numPr>
        <w:spacing w:before="0" w:after="0"/>
        <w:ind w:left="720" w:hanging="360"/>
      </w:pPr>
      <w:r>
        <w:t>bool 타입은 false로 변환합니다.</w:t>
      </w:r>
    </w:p>
    <w:p>
      <w:pPr>
        <w:numPr>
          <w:numId w:val="10"/>
        </w:numPr>
        <w:spacing w:before="0" w:after="0"/>
        <w:ind w:left="400" w:hanging="360"/>
      </w:pPr>
      <w:r>
        <w:t>정밀도를 손상하지 않고 변환할 수 있으면 변환 후 출력합니다 (예: long 타입이 지정되었지만 int 값이 들어오면 long으로 변환 후 출력).</w:t>
      </w:r>
    </w:p>
    <w:p>
      <w:r>
        <w:rPr>
          <w:rStyle w:val="af4"/>
          <w:b w:val="on"/>
        </w:rPr>
        <w:t>PATH</w:t>
      </w:r>
    </w:p>
    <w:p>
      <w:pPr>
        <w:ind w:left="400"/>
      </w:pPr>
      <w:r>
        <w:t>파일의 절대 경로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compression_type=block|record</w:t>
      </w:r>
    </w:p>
    <w:p>
      <w:pPr>
        <w:ind w:left="400"/>
      </w:pPr>
      <w:r>
        <w:t xml:space="preserve">압축 형식. 이 옵션이 없으면 압축하지 않습니다. </w:t>
      </w:r>
      <w:r>
        <w:rPr>
          <w:rStyle w:val="af4"/>
        </w:rPr>
        <w:t>record</w:t>
      </w:r>
      <w:r>
        <w:t xml:space="preserve">는 레코드 단위 압축, </w:t>
      </w:r>
      <w:r>
        <w:rPr>
          <w:rStyle w:val="af4"/>
        </w:rPr>
        <w:t>block</w:t>
      </w:r>
      <w:r>
        <w:t>은 블록 단위 압축을 의미합니다.</w:t>
      </w:r>
    </w:p>
    <w:p>
      <w:r>
        <w:rPr>
          <w:rStyle w:val="af4"/>
          <w:b w:val="on"/>
        </w:rPr>
        <w:t>format=csv|json|sequence</w:t>
      </w:r>
    </w:p>
    <w:p>
      <w:pPr>
        <w:ind w:left="400"/>
      </w:pPr>
      <w:r>
        <w:t>조회하거나 전송할 파일 형식. 텍스트 파일을 조회하거나 전송할 때에는 이 옵션을 생략합니다.</w:t>
      </w:r>
    </w:p>
    <w:p>
      <w:r>
        <w:rPr>
          <w:rStyle w:val="af4"/>
          <w:b w:val="on"/>
        </w:rPr>
        <w:t>key_type=HDFS_TYPE</w:t>
      </w:r>
    </w:p>
    <w:p>
      <w:pPr>
        <w:ind w:left="400"/>
      </w:pPr>
      <w:r>
        <w:t>로그프레소의 HDFS 데이터 변환 타입에서 HDFS 타입에 정의된 타입을 지정합니다.</w:t>
      </w:r>
    </w:p>
    <w:p>
      <w:r>
        <w:rPr>
          <w:rStyle w:val="af4"/>
          <w:b w:val="on"/>
        </w:rPr>
        <w:t>key_field=KEY_FIELD</w:t>
      </w:r>
    </w:p>
    <w:p>
      <w:pPr>
        <w:ind w:left="400"/>
      </w:pPr>
      <w:r>
        <w:t>키 필드 이름. 설정하지 않으면 1부터 시작하는 LongWritable 카운터를 사용합니다.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>파일을 읽어올 때 출력할 행의 개수(기본값: 무제한).</w:t>
      </w:r>
    </w:p>
    <w:p>
      <w:r>
        <w:rPr>
          <w:rStyle w:val="af4"/>
          <w:b w:val="on"/>
        </w:rPr>
        <w:t>offset=INT</w:t>
      </w:r>
    </w:p>
    <w:p>
      <w:pPr>
        <w:ind w:left="400"/>
      </w:pPr>
      <w:r>
        <w:t>파일을 읽어올 때 건너뛸 행 개수(기본값: 0).</w:t>
      </w:r>
    </w:p>
    <w:p>
      <w:r>
        <w:rPr>
          <w:rStyle w:val="af4"/>
          <w:b w:val="on"/>
        </w:rPr>
        <w:t>partition=t</w:t>
      </w:r>
    </w:p>
    <w:p>
      <w:pPr>
        <w:ind w:left="400"/>
      </w:pPr>
      <w:r>
        <w:rPr>
          <w:rStyle w:val="af4"/>
        </w:rPr>
        <w:t>t</w:t>
      </w:r>
      <w:r>
        <w:t>로 설정하면 매크로를 이용해 디렉터리 경로를 지정할 수 있습니다. 매크로를 이용하면 디렉터리나 파일 이름을 시간에 따라 변경합니다.</w:t>
      </w:r>
    </w:p>
    <w:p>
      <w:r>
        <w:rPr>
          <w:rStyle w:val="af4"/>
          <w:b w:val="on"/>
        </w:rPr>
        <w:t>fields=FIELD,...</w:t>
      </w:r>
    </w:p>
    <w:p>
      <w:pPr>
        <w:ind w:left="400"/>
      </w:pPr>
      <w:r>
        <w:t>put 명령으로 HDFS로 전송할 필드 목록. 구분자로 쉼표(</w:t>
      </w:r>
      <w:r>
        <w:rPr>
          <w:rStyle w:val="af4"/>
        </w:rPr>
        <w:t>,</w:t>
      </w:r>
      <w:r>
        <w:t>)를 사용합니다.</w:t>
      </w:r>
    </w:p>
    <w:p>
      <w:r>
        <w:rPr>
          <w:rStyle w:val="af4"/>
          <w:b w:val="on"/>
        </w:rPr>
        <w:t>value_type=HDFS_TYPE</w:t>
      </w:r>
    </w:p>
    <w:p>
      <w:pPr>
        <w:ind w:left="400"/>
      </w:pPr>
      <w:r>
        <w:t>로그프레소의 HDFS 데이터 변환 타입에서 HDFS 타입에 정의된 타입을 지정합니다.</w:t>
      </w:r>
    </w:p>
    <w:p>
      <w:r>
        <w:rPr>
          <w:rStyle w:val="af4"/>
          <w:b w:val="on"/>
        </w:rPr>
        <w:t>value_field=VALUE_FIELD</w:t>
      </w:r>
    </w:p>
    <w:p>
      <w:pPr>
        <w:ind w:left="400"/>
      </w:pPr>
      <w:r>
        <w:t>값 필드 이름. 설정하지 않으면 전체 필드를 하나의 MapWritable로 전송합니다.</w:t>
      </w:r>
    </w:p>
    <w:p>
      <w:pPr>
        <w:pStyle w:val="4"/>
      </w:pPr>
      <w:r>
        <w:t>설명</w:t>
      </w:r>
    </w:p>
    <w:p>
      <w:r>
        <w:rPr>
          <w:rStyle w:val="af4"/>
        </w:rPr>
        <w:t>cat</w:t>
      </w:r>
      <w:r>
        <w:t xml:space="preserve">으로 파일을 읽어들일 때 </w:t>
      </w:r>
      <w:r>
        <w:rPr>
          <w:rStyle w:val="af4"/>
        </w:rPr>
        <w:t>PATH</w:t>
      </w:r>
      <w:r>
        <w:t>에 와일드카드(</w:t>
      </w:r>
      <w:r>
        <w:rPr>
          <w:rStyle w:val="af4"/>
        </w:rPr>
        <w:t>*</w:t>
      </w:r>
      <w:r>
        <w:t>)를 사용하면 특정 문자열 패턴을 포함한 모든 파일을 한 번에 조회할 수 있습니다.</w:t>
      </w:r>
    </w:p>
    <w:p>
      <w:r>
        <w:rPr>
          <w:rStyle w:val="af4"/>
        </w:rPr>
        <w:t>put</w:t>
      </w:r>
      <w:r>
        <w:t xml:space="preserve">으로 파일을 전송할 때 </w:t>
      </w:r>
      <w:r>
        <w:rPr>
          <w:rStyle w:val="af4"/>
        </w:rPr>
        <w:t>partition</w:t>
      </w:r>
      <w:r>
        <w:t xml:space="preserve"> 옵션을 </w:t>
      </w:r>
      <w:r>
        <w:rPr>
          <w:rStyle w:val="af4"/>
        </w:rPr>
        <w:t>t</w:t>
      </w:r>
      <w:r>
        <w:t>로 설정하면 매크로를 이용해 시간에 따라 디렉터리 및 파일 경로를 변경하도록 경로를 지정할 수 있습니다. 파티션 옵션을 지정하고 경로에 매크로를 사용하지 않으면 쿼리가 실패합니다.</w:t>
      </w:r>
    </w:p>
    <w:p>
      <w:r>
        <w:t xml:space="preserve">사용할 수 있는 매크로는 </w:t>
      </w:r>
      <w:r>
        <w:rPr>
          <w:rStyle w:val="af4"/>
        </w:rPr>
        <w:t>{logtime:FMT}</w:t>
      </w:r>
      <w:r>
        <w:t xml:space="preserve">과 </w:t>
      </w:r>
      <w:r>
        <w:rPr>
          <w:rStyle w:val="af4"/>
        </w:rPr>
        <w:t>{now:FMT}</w:t>
      </w:r>
      <w:r>
        <w:t>가 있습니다.</w:t>
      </w:r>
    </w:p>
    <w:p>
      <w:r>
        <w:t>매크로는 중괄호 쌍(</w:t>
      </w:r>
      <w:r>
        <w:rPr>
          <w:rStyle w:val="af4"/>
        </w:rPr>
        <w:t>{ }</w:t>
      </w:r>
      <w:r>
        <w:t>)으로 감싸 입력합니다. 입력 예시는 사용 예 7번을 참조하십시오.</w:t>
      </w:r>
    </w:p>
    <w:p>
      <w:r>
        <w:t>로그프레소는 Java 표준 데이터 타입과 IP 주소와 같이 로그프레소에서 정의한 데이터 타입을 사용합니다. HDFS에서 데이터를 가져오거나 전송할 때 HDFS 데이터 타입에 맞춰 변환 작업을 수행합니다. 타입별 데이터 변환은 다음 표를 참조하십시오.</w:t>
      </w:r>
    </w:p>
    <w:p>
      <w:r>
        <w:rPr>
          <w:b w:val="on"/>
        </w:rPr>
        <w:t>로그프레소와 HDFS 데이터 변환 타입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로그프레소 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HDFS 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Text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null</w:t>
            </w:r>
          </w:p>
        </w:tc>
        <w:tc>
          <w:p>
            <w:pPr>
              <w:spacing w:before="0" w:after="0"/>
            </w:pPr>
            <w:r>
              <w:t>NullWritable</w:t>
            </w:r>
          </w:p>
        </w:tc>
        <w:tc>
          <w:p>
            <w:pPr>
              <w:spacing w:before="0" w:after="0"/>
            </w:pPr>
            <w:r>
              <w:t>널 (null)</w:t>
            </w:r>
          </w:p>
        </w:tc>
      </w:tr>
      <w:tr>
        <w:tc>
          <w:p>
            <w:pPr>
              <w:spacing w:before="0" w:after="0"/>
            </w:pPr>
            <w:r>
              <w:t>bool</w:t>
            </w:r>
          </w:p>
        </w:tc>
        <w:tc>
          <w:p>
            <w:pPr>
              <w:spacing w:before="0" w:after="0"/>
            </w:pPr>
            <w:r>
              <w:t>BooleanWritable</w:t>
            </w:r>
          </w:p>
        </w:tc>
        <w:tc>
          <w:p>
            <w:pPr>
              <w:spacing w:before="0" w:after="0"/>
            </w:pPr>
            <w:r>
              <w:t>불리언 (참/거짓)</w:t>
            </w:r>
          </w:p>
        </w:tc>
      </w:tr>
      <w:tr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IntWritable, VIntWritable</w:t>
            </w:r>
          </w:p>
        </w:tc>
        <w:tc>
          <w:p>
            <w:pPr>
              <w:spacing w:before="0" w:after="0"/>
            </w:pPr>
            <w:r>
              <w:t>4바이트(32비트) 정수</w:t>
            </w:r>
          </w:p>
        </w:tc>
      </w:tr>
      <w:tr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LongWritable, VLongWritable</w:t>
            </w:r>
          </w:p>
        </w:tc>
        <w:tc>
          <w:p>
            <w:pPr>
              <w:spacing w:before="0" w:after="0"/>
            </w:pPr>
            <w:r>
              <w:t>8바이트(64비트) 정수</w:t>
            </w:r>
          </w:p>
        </w:tc>
      </w:tr>
      <w:tr>
        <w:tc>
          <w:p>
            <w:pPr>
              <w:spacing w:before="0" w:after="0"/>
            </w:pPr>
            <w:r>
              <w:t>float</w:t>
            </w:r>
          </w:p>
        </w:tc>
        <w:tc>
          <w:p>
            <w:pPr>
              <w:spacing w:before="0" w:after="0"/>
            </w:pPr>
            <w:r>
              <w:t>FloatWritable</w:t>
            </w:r>
          </w:p>
        </w:tc>
        <w:tc>
          <w:p>
            <w:pPr>
              <w:spacing w:before="0" w:after="0"/>
            </w:pPr>
            <w:r>
              <w:t>단정도 실수(single precision)</w:t>
            </w:r>
          </w:p>
        </w:tc>
      </w:tr>
      <w:tr>
        <w:tc>
          <w:p>
            <w:pPr>
              <w:spacing w:before="0" w:after="0"/>
            </w:pPr>
            <w:r>
              <w:t>double</w:t>
            </w:r>
          </w:p>
        </w:tc>
        <w:tc>
          <w:p>
            <w:pPr>
              <w:spacing w:before="0" w:after="0"/>
            </w:pPr>
            <w:r>
              <w:t>DoubleWritable</w:t>
            </w:r>
          </w:p>
        </w:tc>
        <w:tc>
          <w:p>
            <w:pPr>
              <w:spacing w:before="0" w:after="0"/>
            </w:pPr>
            <w:r>
              <w:t>배정도 실수(double precision)</w:t>
            </w:r>
          </w:p>
        </w:tc>
      </w:tr>
    </w:tbl>
    <w:p>
      <w:pPr>
        <w:pStyle w:val="4"/>
      </w:pPr>
      <w:r>
        <w:t>사용 예</w:t>
      </w:r>
    </w:p>
    <w:p>
      <w:r>
        <w:t>vm 이름의 프로파일로 접속하여 루트 경로 파일 목록을 조회</w:t>
      </w:r>
    </w:p>
    <w:p>
      <w:pPr>
        <w:pStyle w:val="ae"/>
      </w:pPr>
      <w:r>
        <w:t>hdfs vm ls /</w:t>
      </w:r>
    </w:p>
    <w:p>
      <w:r>
        <w:t>출력하는 필드는 다음과 같습니다.</w:t>
      </w:r>
    </w:p>
    <w:p>
      <w:pPr>
        <w:numPr>
          <w:numId w:val="13"/>
        </w:numPr>
        <w:spacing w:before="0" w:after="0"/>
        <w:ind w:left="360" w:hanging="360"/>
      </w:pPr>
      <w:r>
        <w:t>type(문자열): 디렉터리인 경우 dir, 파일인 경우 file</w:t>
      </w:r>
    </w:p>
    <w:p>
      <w:pPr>
        <w:numPr>
          <w:numId w:val="13"/>
        </w:numPr>
        <w:spacing w:before="0" w:after="0"/>
        <w:ind w:left="360" w:hanging="360"/>
      </w:pPr>
      <w:r>
        <w:t>name (문자열): 파일 이름</w:t>
      </w:r>
    </w:p>
    <w:p>
      <w:pPr>
        <w:numPr>
          <w:numId w:val="13"/>
        </w:numPr>
        <w:spacing w:before="0" w:after="0"/>
        <w:ind w:left="360" w:hanging="360"/>
      </w:pPr>
      <w:r>
        <w:t>path (문자열): 파일의 절대 경로</w:t>
      </w:r>
    </w:p>
    <w:p>
      <w:pPr>
        <w:numPr>
          <w:numId w:val="13"/>
        </w:numPr>
        <w:spacing w:before="0" w:after="0"/>
        <w:ind w:left="360" w:hanging="360"/>
      </w:pPr>
      <w:r>
        <w:t>replication (정수): 복제본 수, 디렉터리인 경우 0</w:t>
      </w:r>
    </w:p>
    <w:p>
      <w:pPr>
        <w:numPr>
          <w:numId w:val="13"/>
        </w:numPr>
        <w:spacing w:before="0" w:after="0"/>
        <w:ind w:left="360" w:hanging="360"/>
      </w:pPr>
      <w:r>
        <w:t>file_size (정수): 파일 크기, 디렉터리인 경우 0</w:t>
      </w:r>
    </w:p>
    <w:p>
      <w:pPr>
        <w:numPr>
          <w:numId w:val="13"/>
        </w:numPr>
        <w:spacing w:before="0" w:after="0"/>
        <w:ind w:left="360" w:hanging="360"/>
      </w:pPr>
      <w:r>
        <w:t>block_size (정수): 블럭 크기, 디렉터리인 경우 0</w:t>
      </w:r>
    </w:p>
    <w:p>
      <w:pPr>
        <w:numPr>
          <w:numId w:val="13"/>
        </w:numPr>
        <w:spacing w:before="0" w:after="0"/>
        <w:ind w:left="360" w:hanging="360"/>
      </w:pPr>
      <w:r>
        <w:t>modified_at (날짜): 마지막 수정 시각</w:t>
      </w:r>
    </w:p>
    <w:p>
      <w:pPr>
        <w:numPr>
          <w:numId w:val="13"/>
        </w:numPr>
        <w:spacing w:before="0" w:after="0"/>
        <w:ind w:left="360" w:hanging="360"/>
      </w:pPr>
      <w:r>
        <w:t>permission (문자열): 권한 설정</w:t>
      </w:r>
    </w:p>
    <w:p>
      <w:pPr>
        <w:numPr>
          <w:numId w:val="13"/>
        </w:numPr>
        <w:spacing w:before="0" w:after="0"/>
        <w:ind w:left="360" w:hanging="360"/>
      </w:pPr>
      <w:r>
        <w:t>owner (문자열): 소유자</w:t>
      </w:r>
    </w:p>
    <w:p>
      <w:pPr>
        <w:numPr>
          <w:numId w:val="13"/>
        </w:numPr>
        <w:spacing w:before="0" w:after="0"/>
        <w:ind w:left="360" w:hanging="360"/>
      </w:pPr>
      <w:r>
        <w:t>group (문자열): 소유그룹</w:t>
      </w:r>
    </w:p>
    <w:p>
      <w:r>
        <w:t>vm 프로파일로 접속하여 /tmp/LICENSE.txt 파일의 첫 행을 건너뛰고 5개 행을 조회</w:t>
      </w:r>
    </w:p>
    <w:p>
      <w:pPr>
        <w:pStyle w:val="ae"/>
      </w:pPr>
      <w:r>
        <w:t>hdfs vm cat offset=1 limit=5 /tmp/LICENSE.txt</w:t>
      </w:r>
    </w:p>
    <w:p>
      <w:r>
        <w:t>vm 프로파일로 접속하여 /tmp/malware.csv 파일에서 3개 행을 조회</w:t>
      </w:r>
    </w:p>
    <w:p>
      <w:pPr>
        <w:pStyle w:val="ae"/>
      </w:pPr>
      <w:r>
        <w:t>hdfs vm cat format=csv limit=3 /tmp/malware.csv</w:t>
      </w:r>
    </w:p>
    <w:p>
      <w:r>
        <w:t>vm 프로파일로 접속하여 /tmp/iis.json 파일에서 1개 행을 조회</w:t>
      </w:r>
    </w:p>
    <w:p>
      <w:pPr>
        <w:pStyle w:val="ae"/>
      </w:pPr>
      <w:r>
        <w:t>hdfs vm cat format=json limit=1 /tmp/iis.json</w:t>
      </w:r>
    </w:p>
    <w:p>
      <w:r>
        <w:t>vm 프로파일로 접속하여 /tmp/classloading.seq 파일에서 2개 레코드를 조회</w:t>
      </w:r>
    </w:p>
    <w:p>
      <w:pPr>
        <w:pStyle w:val="ae"/>
      </w:pPr>
      <w:r>
        <w:t>hdfs vm cat format=sequence limit=2 /tmp/classloading.seq</w:t>
      </w:r>
    </w:p>
    <w:p>
      <w:r>
        <w:t>JMX 클래스 로딩 로그 중 UnloadedClassCount와 LoadedClassCount만 /tmp/class.txt 경로에 출력</w:t>
      </w:r>
    </w:p>
    <w:p>
      <w:pPr>
        <w:pStyle w:val="ae"/>
      </w:pPr>
      <w:r>
        <w:t>table classloading</w:t>
        <w:cr/>
      </w:r>
      <w:r>
        <w:t xml:space="preserve">    | hdfs vm put fields=UnloadedClassCount,LoadedClassCount /tmp/class.txt</w:t>
      </w:r>
    </w:p>
    <w:p>
      <w:r>
        <w:t>sys_cpu_logs 로그를 /tmp 밑의 날짜별 디렉터리에 출력</w:t>
      </w:r>
    </w:p>
    <w:p>
      <w:pPr>
        <w:pStyle w:val="ae"/>
      </w:pPr>
      <w:r>
        <w:t>table sys_cpu_logs</w:t>
        <w:cr/>
      </w:r>
      <w:r>
        <w:t xml:space="preserve">    | eval</w:t>
        <w:cr/>
      </w:r>
      <w:r>
        <w:t xml:space="preserve">    line=concat("idle: ", idle,</w:t>
        <w:cr/>
      </w:r>
      <w:r>
        <w:t xml:space="preserve">                ", kernel: ", kernel,</w:t>
        <w:cr/>
      </w:r>
      <w:r>
        <w:t xml:space="preserve">                ", user: ", user)</w:t>
        <w:cr/>
      </w:r>
      <w:r>
        <w:t xml:space="preserve">    | hdfs vm put partition=t /tmp/{logtime:yyyyMMdd}/cpu.txt</w:t>
      </w:r>
    </w:p>
    <w:p>
      <w:r>
        <w:t>JMX 클래스로딩 로그 중 LoadedClassCount, UnloadedClassCount, TotalLoadedClassCount 출력</w:t>
      </w:r>
    </w:p>
    <w:p>
      <w:pPr>
        <w:pStyle w:val="ae"/>
      </w:pPr>
      <w:r>
        <w:t>table classloading</w:t>
        <w:cr/>
      </w:r>
      <w:r>
        <w:t xml:space="preserve">    | hdfs vm put</w:t>
        <w:cr/>
      </w:r>
      <w:r>
        <w:t xml:space="preserve">    format=csv</w:t>
        <w:cr/>
      </w:r>
      <w:r>
        <w:t xml:space="preserve">    fields=LoadedClassCount,UnloadedClassCount,TotalLoadedClassCount</w:t>
        <w:cr/>
      </w:r>
      <w:r>
        <w:t xml:space="preserve">    /tmp/classloading.csv</w:t>
      </w:r>
    </w:p>
    <w:p>
      <w:r>
        <w:t>JMX 클래스로딩 로그를 JSON 파일로 출력</w:t>
      </w:r>
    </w:p>
    <w:p>
      <w:pPr>
        <w:pStyle w:val="ae"/>
      </w:pPr>
      <w:r>
        <w:t>table classloading | hdfs vm put format=json /tmp/classloading.json</w:t>
      </w:r>
    </w:p>
    <w:p>
      <w:r>
        <w:t>JMX 클래스로딩 로그 전체를 HDFS 시퀀스 파일로 출력</w:t>
      </w:r>
    </w:p>
    <w:p>
      <w:pPr>
        <w:pStyle w:val="ae"/>
      </w:pPr>
      <w:r>
        <w:t>table classloading | hdfs vm put format=sequence /tmp/classloading.seq</w:t>
      </w:r>
    </w:p>
    <w:p>
      <w:r>
        <w:t>JMX 클래스로딩 로그 중 LoadedClassCount 값을 출력</w:t>
      </w:r>
    </w:p>
    <w:p>
      <w:pPr>
        <w:pStyle w:val="ae"/>
      </w:pPr>
      <w:r>
        <w:t>table classloading</w:t>
        <w:cr/>
      </w:r>
      <w:r>
        <w:t xml:space="preserve">    | hdfs vm put</w:t>
        <w:cr/>
      </w:r>
      <w:r>
        <w:t xml:space="preserve">    format=sequence</w:t>
        <w:cr/>
      </w:r>
      <w:r>
        <w:t xml:space="preserve">    value_type=long</w:t>
        <w:cr/>
      </w:r>
      <w:r>
        <w:t xml:space="preserve">    value_field=LoadedClassCount</w:t>
        <w:cr/>
      </w:r>
      <w:r>
        <w:t xml:space="preserve">    /tmp/classloading.seq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