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outputcsv</w:t>
      </w:r>
    </w:p>
    <w:p>
      <w:r>
        <w:t>특정 필드의 값을 CSV 또는 TSV 파일로 내보냅니다.</w:t>
      </w:r>
    </w:p>
    <w:p>
      <w:pPr>
        <w:pStyle w:val="4"/>
      </w:pPr>
      <w:r>
        <w:t>문법</w:t>
      </w:r>
    </w:p>
    <w:p>
      <w:pPr>
        <w:pStyle w:val="ab"/>
      </w:pPr>
      <w:r>
        <w:t>outputcsv [OPTIONS] FILE_PATH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CSV/TSV 파일로 내보낼 경로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CSV 또는 TSV 파일에 출력할 필드 목록. 필드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e"/>
      </w:pPr>
      <w:r>
        <w:t>CSV와 TSV 형식은 모든 행의 필드 구성이 동일해야 하므로 로그프레소의 outputcsv 명령을 사용할 때는 반드시 출력필드를 정의해야 합니다. 출력필드의 순서와 무관하게 데이터를 내보내려면 outputjson 명령을 사용하십시오.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append=BOOL</w:t>
      </w:r>
    </w:p>
    <w:p>
      <w:r>
        <w:rPr>
          <w:rStyle w:val="af4"/>
        </w:rPr>
        <w:t>FILE_PATH</w:t>
      </w:r>
      <w:r>
        <w:t xml:space="preserve">에 이미 파일이 있을 때 이어서 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FILE_PATH</w:t>
      </w:r>
      <w:r>
        <w:t xml:space="preserve">로 지정한 파일의 끝에 데이터를 이어서 작성하고, 파일이 없으면 새 파일을 생생합니다. </w:t>
      </w:r>
      <w:r>
        <w:rPr>
          <w:rStyle w:val="af4"/>
        </w:rPr>
        <w:t>overwrite=t</w:t>
      </w:r>
      <w:r>
        <w:t>일 때,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이어서 쓰기 비활성화. 이미 파일이 있으면 쿼리가 실패합니다.</w:t>
      </w:r>
    </w:p>
    <w:p>
      <w:r>
        <w:rPr>
          <w:rStyle w:val="af4"/>
          <w:b w:val="on"/>
        </w:rPr>
        <w:t>bom=BOOL</w:t>
      </w:r>
    </w:p>
    <w:p>
      <w:r>
        <w:t>파일 헤더에 BOM(Byte Order Mark)를 사용 여부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BOM을 파일 헤더에 추가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BOM을 파일 헤더에 추가하지 않음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http://www.iana.org/assignments/character-sets/character-sets.xhtml</w:t>
        </w:r>
      </w:hyperlink>
      <w:r>
        <w:t>.</w:t>
      </w:r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출력 버퍼를 지우는 주기. 주기 단위는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중 하나를 사용할 수 있습니다. 예를 들어, 5초마다 버퍼를 비우려면 </w:t>
      </w:r>
      <w:r>
        <w:rPr>
          <w:rStyle w:val="af4"/>
        </w:rPr>
        <w:t>5s</w:t>
      </w:r>
      <w:r>
        <w:t>로 지정합니다.</w:t>
      </w:r>
    </w:p>
    <w:p>
      <w:r>
        <w:rPr>
          <w:rStyle w:val="af4"/>
          <w:b w:val="on"/>
        </w:rPr>
        <w:t>overwrite=BOOL</w:t>
      </w:r>
    </w:p>
    <w:p>
      <w:r>
        <w:rPr>
          <w:rStyle w:val="af4"/>
        </w:rPr>
        <w:t>FILE_PATH</w:t>
      </w:r>
      <w:r>
        <w:t xml:space="preserve">에 이미 파일이 있을 때 덮어쓰기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파일 덮어쓰기 활성화. </w:t>
      </w:r>
      <w:r>
        <w:rPr>
          <w:rStyle w:val="af4"/>
        </w:rPr>
        <w:t>append=t</w:t>
      </w:r>
      <w:r>
        <w:t>일 때, 함께 사용할 수 없습니다.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파일 덮어쓰기 비활성화. 이미 파일이 있으면 쿼리가 실패합니다.</w:t>
      </w:r>
    </w:p>
    <w:p>
      <w:r>
        <w:rPr>
          <w:rStyle w:val="af4"/>
          <w:b w:val="on"/>
        </w:rPr>
        <w:t>partition=BOOL</w:t>
      </w:r>
    </w:p>
    <w:p>
      <w:r>
        <w:rPr>
          <w:rStyle w:val="af4"/>
        </w:rPr>
        <w:t>FILE_PATH</w:t>
      </w:r>
      <w:r>
        <w:t xml:space="preserve">의 매크로 기능 제어 옵션(기본값: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partition=t</w:t>
      </w:r>
      <w:r>
        <w:t xml:space="preserve">일 때, </w:t>
      </w:r>
      <w:r>
        <w:rPr>
          <w:rStyle w:val="af4"/>
        </w:rPr>
        <w:t>FILE_PATH</w:t>
      </w:r>
      <w:r>
        <w:t>에 매크로를 이용해 시간에 따라 디렉터리 및 파일 경로를 변경할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>: 매크로 활성화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매크로 비활성화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 입력 예시는 사용 예 2번을 참조하십시오.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로그 발생 시각을 기준으로 디렉터리나 파일에 이름 부여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{now:FMT}</w:t>
      </w:r>
      <w:r>
        <w:t>: 현재 시각을 기준으로 디렉터리나 파일에 이름 부여</w:t>
      </w:r>
    </w:p>
    <w:p>
      <w:pPr>
        <w:pStyle w:val="ae"/>
      </w:pPr>
      <w:r>
        <w:t>파티션 옵션을 지정하고 경로에 매크로를 사용하지 않으면 쿼리가 실패합니다.</w:t>
      </w:r>
    </w:p>
    <w:p>
      <w:r>
        <w:rPr>
          <w:rStyle w:val="af4"/>
          <w:b w:val="on"/>
        </w:rPr>
        <w:t>tab=BOOL</w:t>
      </w:r>
    </w:p>
    <w:p>
      <w:r>
        <w:t xml:space="preserve">필드 구분자로 탭(tab) 문자 사용 여부(기본값: </w:t>
      </w:r>
      <w:r>
        <w:rPr>
          <w:rStyle w:val="af4"/>
        </w:rPr>
        <w:t>f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t</w:t>
      </w:r>
      <w:r>
        <w:t>: 탭(tab) 문자를 구분자로 사용. TSV(Tab-separated Values) 파일을 처리할 때 유용합니다.</w:t>
      </w:r>
    </w:p>
    <w:p>
      <w:pPr>
        <w:numPr>
          <w:numId w:val="11"/>
        </w:numPr>
        <w:spacing w:before="0" w:after="0"/>
        <w:ind w:left="400" w:hanging="360"/>
      </w:pPr>
      <w:r>
        <w:rPr>
          <w:rStyle w:val="af4"/>
        </w:rPr>
        <w:t>f</w:t>
      </w:r>
      <w:r>
        <w:t>: 구분자로 쉼표(</w:t>
      </w:r>
      <w:r>
        <w:rPr>
          <w:rStyle w:val="af4"/>
        </w:rPr>
        <w:t>,</w:t>
      </w:r>
      <w:r>
        <w:t>)를 사용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임시 파일 경로. 이 옵션을 설정하면 임시 파일을 만들어 해당 경로에 출력한 다음, 쿼리문 정상적으로 종료되는 시점에 </w:t>
      </w:r>
      <w:r>
        <w:rPr>
          <w:rStyle w:val="af4"/>
        </w:rPr>
        <w:t>FILE_PATH</w:t>
      </w:r>
      <w:r>
        <w:t>로 지정한 파일 경로로 이동시킵니다.</w:t>
      </w:r>
    </w:p>
    <w:p>
      <w:pPr>
        <w:pStyle w:val="4"/>
      </w:pPr>
      <w:r>
        <w:t>사용 예</w:t>
      </w:r>
    </w:p>
    <w:p>
      <w:r>
        <w:rPr>
          <w:rStyle w:val="af4"/>
        </w:rPr>
        <w:t>ippair.csv</w:t>
      </w:r>
      <w:r>
        <w:t xml:space="preserve"> 파일로 </w:t>
      </w:r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필드의 값을 기록</w:t>
      </w:r>
    </w:p>
    <w:p>
      <w:pPr>
        <w:pStyle w:val="ae"/>
      </w:pPr>
      <w:r>
        <w:t>outputcsv /opt/logpresso/files/ippair.csv src_ip, dst_ip</w:t>
      </w:r>
    </w:p>
    <w:p>
      <w:r>
        <w:t xml:space="preserve">매크로를 이용해 로그 발생 연월일로 디렉터리를 지정하고, 현재 시각 기준 파일 이름을 생성하는 방식으로 </w:t>
      </w:r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 값을 기록</w:t>
      </w:r>
    </w:p>
    <w:p>
      <w:pPr>
        <w:pStyle w:val="ae"/>
      </w:pPr>
      <w:r>
        <w:t>outputcsv</w:t>
        <w:cr/>
      </w:r>
      <w:r>
        <w:t xml:space="preserve">      partition=t</w:t>
        <w:cr/>
      </w:r>
      <w:r>
        <w:t xml:space="preserve">      /opt/logpresso/files/{logtime:/yyyy/MM/dd/}/{now:HHmm}.csv</w:t>
        <w:cr/>
      </w:r>
      <w:r>
        <w:t xml:space="preserve">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