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parsemap</w:t>
      </w:r>
    </w:p>
    <w:p>
      <w:r>
        <w:t>맵 형식 데이터에서 모든 키-값 쌍을 필드로 추출합니다.</w:t>
      </w:r>
    </w:p>
    <w:p>
      <w:pPr>
        <w:pStyle w:val="4"/>
      </w:pPr>
      <w:r>
        <w:t>문법</w:t>
      </w:r>
    </w:p>
    <w:p>
      <w:pPr>
        <w:pStyle w:val="ab"/>
      </w:pPr>
      <w:r>
        <w:t>parsemap [overlay=BOOL] field=TARGET_FIELD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>지정된 입력 필드의 값을 파싱합니다. 대상 필드는 맵 타입이어야 합니다. 대상 필드의 값이 null이거나, 맵 타입이 아니라면, 원본 데이터를 그대로 전달합니다.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overlay=t</w:t>
      </w:r>
    </w:p>
    <w:p>
      <w:r>
        <w:t xml:space="preserve">원본 데이터의 출력 옵션(기본값: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파싱된 데이터를 필드에 출력하고, 원본 데이터를 </w:t>
      </w:r>
      <w:r>
        <w:rPr>
          <w:b w:val="on"/>
        </w:rPr>
        <w:t>line</w:t>
      </w:r>
      <w:r>
        <w:t xml:space="preserve"> 필드에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파싱된 데이터만 필드에 출력.</w:t>
      </w:r>
    </w:p>
    <w:p>
      <w:pPr>
        <w:pStyle w:val="4"/>
      </w:pPr>
      <w:r>
        <w:t>사용 예</w:t>
      </w:r>
    </w:p>
    <w:p>
      <w:r>
        <w:rPr>
          <w:b w:val="on"/>
        </w:rPr>
        <w:t>complex</w:t>
      </w:r>
      <w:r>
        <w:t xml:space="preserve"> 필드의 맵 데이터에서 모든 키-값 쌍을 필드로 추출</w:t>
      </w:r>
    </w:p>
    <w:p>
      <w:pPr>
        <w:pStyle w:val="ae"/>
      </w:pPr>
      <w:r>
        <w:t>json "{'complex': {'id':100, 'name':'Logpresso'} }" | parsemap field=complex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