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sqlite-tables</w:t>
      </w:r>
    </w:p>
    <w:p>
      <w:r>
        <w:t>SQLite 데이터베이스 파일에서 테이블 스키마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sqlite-tables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SQLite 데이터베이스 파일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객체 구분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객체 구분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root_page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루트 페이지 번호</w:t>
            </w:r>
          </w:p>
        </w:tc>
      </w:tr>
      <w:tr>
        <w:tc>
          <w:p>
            <w:pPr>
              <w:spacing w:before="0" w:after="0"/>
            </w:pPr>
            <w:r>
              <w:t>sql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스키마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/opt/logpresso/sqlite</w:t>
      </w:r>
      <w:r>
        <w:t xml:space="preserve"> 파일의 테이블 스키마 조회</w:t>
      </w:r>
    </w:p>
    <w:p>
      <w:pPr>
        <w:pStyle w:val="ae"/>
      </w:pPr>
      <w:r>
        <w:t>sqlite-tables /opt/logpresso/sqlite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