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case()</w:t>
      </w:r>
    </w:p>
    <w:p>
      <w:r>
        <w:t>Evaluates an expression with branching based on multiple conditions.</w:t>
      </w:r>
    </w:p>
    <w:p>
      <w:pPr>
        <w:pStyle w:val="4"/>
      </w:pPr>
      <w:r>
        <w:t>Syntax</w:t>
      </w:r>
    </w:p>
    <w:p>
      <w:pPr>
        <w:pStyle w:val="ab"/>
      </w:pPr>
      <w:r>
        <w:t>case(CONDITION_1, EXPR_1[, CONDITION_2, EXPR2, ...], DEFAULT_EXPR)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CONDITION_1, EXPR_1[, CONDITION_2, EXPR2, ...]</w:t>
      </w:r>
    </w:p>
    <w:p>
      <w:pPr>
        <w:ind w:left="400"/>
      </w:pPr>
      <w:r>
        <w:t xml:space="preserve">Specify the conditional statement in pairs with the evaluation expression (EXPR_N) to be executed when it is </w:t>
      </w:r>
      <w:r>
        <w:rPr>
          <w:rStyle w:val="af4"/>
        </w:rPr>
        <w:t>true</w:t>
      </w:r>
      <w:r>
        <w:t xml:space="preserve"> or not </w:t>
      </w:r>
      <w:r>
        <w:rPr>
          <w:rStyle w:val="af4"/>
        </w:rPr>
        <w:t>null</w:t>
      </w:r>
      <w:r>
        <w:t>.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t>Specify the expression to be performed when none of the evaluation conditions are met.</w:t>
      </w:r>
    </w:p>
    <w:p>
      <w:pPr>
        <w:pStyle w:val="4"/>
      </w:pPr>
      <w:r>
        <w:t>Usage</w:t>
      </w:r>
    </w:p>
    <w:p>
      <w:r>
        <w:t>Evaluate a score over 90 as A, 80 as B, 70 as C, 60 as D, and others as F.</w:t>
      </w:r>
    </w:p>
    <w:p>
      <w:pPr>
        <w:pStyle w:val="ae"/>
      </w:pPr>
      <w:r>
        <w:t>json "[</w:t>
        <w:cr/>
      </w:r>
      <w:r>
        <w:t xml:space="preserve">      {'Name': 'Alice', 'Score': 98},</w:t>
        <w:cr/>
      </w:r>
      <w:r>
        <w:t xml:space="preserve">      {'Name': 'Bob', 'Score': 65},</w:t>
        <w:cr/>
      </w:r>
      <w:r>
        <w:t xml:space="preserve">      {'Name': 'Clark', 'Score': 40}</w:t>
        <w:cr/>
      </w:r>
      <w:r>
        <w:t xml:space="preserve">      ]" </w:t>
        <w:cr/>
      </w:r>
      <w:r>
        <w:t xml:space="preserve">    | eval</w:t>
        <w:cr/>
      </w:r>
      <w:r>
        <w:t xml:space="preserve">      Grade=case(</w:t>
        <w:cr/>
      </w:r>
      <w:r>
        <w:t xml:space="preserve">        Score &gt; 90, "A",</w:t>
        <w:cr/>
      </w:r>
      <w:r>
        <w:t xml:space="preserve">        Score &gt; 80, "B",</w:t>
        <w:cr/>
      </w:r>
      <w:r>
        <w:t xml:space="preserve">        Score &gt; 70, "C",</w:t>
        <w:cr/>
      </w:r>
      <w:r>
        <w:t xml:space="preserve">        Score &gt; 60, "D",</w:t>
        <w:cr/>
      </w:r>
      <w:r>
        <w:t xml:space="preserve">        "F") </w:t>
        <w:cr/>
      </w:r>
      <w:r>
        <w:t xml:space="preserve">    | order Name, Grade, Score</w:t>
      </w:r>
    </w:p>
    <w:p>
      <w:r>
        <w:t xml:space="preserve">When the string length of the </w:t>
      </w:r>
      <w:r>
        <w:rPr>
          <w:rStyle w:val="af4"/>
        </w:rPr>
        <w:t>str</w:t>
      </w:r>
      <w:r>
        <w:t xml:space="preserve"> field is greater than 9, cut it into 9 characters and apply an ellipsis.</w:t>
      </w:r>
    </w:p>
    <w:p>
      <w:pPr>
        <w:pStyle w:val="ae"/>
      </w:pPr>
      <w:r>
        <w:t>json "[</w:t>
        <w:cr/>
      </w:r>
      <w:r>
        <w:t xml:space="preserve">        {'str': 'Somewhere over the rainbow'},</w:t>
        <w:cr/>
      </w:r>
      <w:r>
        <w:t xml:space="preserve">        {'str': 'Wonderful'}</w:t>
        <w:cr/>
      </w:r>
      <w:r>
        <w:t xml:space="preserve">    ]"</w:t>
        <w:cr/>
      </w:r>
      <w:r>
        <w:t xml:space="preserve">    | eval truncated=case(len(str) &gt; 10, concat(left(str, 10), "…"), str)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