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linux-open-files</w:t>
      </w:r>
    </w:p>
    <w:p>
      <w:r>
        <w:t xml:space="preserve">Collects the </w:t>
      </w:r>
      <w:r>
        <w:rPr>
          <w:rStyle w:val="af4"/>
        </w:rPr>
        <w:t>/proc/PID/fd</w:t>
      </w:r>
      <w:r>
        <w:t xml:space="preserve"> file lists and returns the open file list by process in Linux.</w:t>
      </w:r>
    </w:p>
    <w:p>
      <w:pPr>
        <w:pStyle w:val="4"/>
      </w:pPr>
      <w:r>
        <w:t>Syntax</w:t>
      </w:r>
    </w:p>
    <w:p>
      <w:pPr>
        <w:pStyle w:val="ab"/>
      </w:pPr>
      <w:r>
        <w:t>linux-open-files</w:t>
      </w:r>
    </w:p>
    <w:p>
      <w:pPr>
        <w:pStyle w:val="4"/>
      </w:pPr>
      <w:r>
        <w:t>Description</w:t>
      </w:r>
    </w:p>
    <w:p>
      <w:r>
        <w:t>After running the linux-open-files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Process ID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Complete command line for the process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</w:t>
            </w:r>
          </w:p>
        </w:tc>
      </w:tr>
      <w:tr>
        <w:tc>
          <w:p>
            <w:pPr>
              <w:spacing w:before="0" w:after="0"/>
            </w:pPr>
            <w:r>
              <w:t>fd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discriptor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type (REG = regular file)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target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 or socket information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