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</w:t>
      </w:r>
    </w:p>
    <w:p>
      <w:r>
        <w:t>Parses data using a predefined parser or user-defined rule.</w:t>
      </w:r>
    </w:p>
    <w:p>
      <w:pPr>
        <w:pStyle w:val="4"/>
      </w:pPr>
      <w:r>
        <w:t>Syntax</w:t>
      </w:r>
    </w:p>
    <w:p>
      <w:pPr>
        <w:pStyle w:val="ab"/>
      </w:pPr>
      <w:r>
        <w:t>parse [overlay=BOOL] PARSER</w:t>
        <w:cr/>
      </w:r>
      <w:r>
        <w:t/>
        <w:cr/>
      </w:r>
      <w:r>
        <w:t>parse [OPTIONS] PARSING_RULE, ...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PARSER</w:t>
      </w:r>
    </w:p>
    <w:p>
      <w:r>
        <w:t>Predefined parser name. You can see the names of the parsers in the web console.</w:t>
      </w:r>
    </w:p>
    <w:p>
      <w:pPr>
        <w:numPr>
          <w:numId w:val="6"/>
        </w:numPr>
        <w:spacing w:before="0" w:after="0"/>
        <w:ind w:left="360" w:hanging="360"/>
      </w:pPr>
      <w:r>
        <w:t xml:space="preserve">(STD, ENT) Check the </w:t>
      </w:r>
      <w:r>
        <w:rPr>
          <w:b w:val="on"/>
        </w:rPr>
        <w:t>Name</w:t>
      </w:r>
      <w:r>
        <w:t xml:space="preserve"> in </w:t>
      </w:r>
      <w:r>
        <w:rPr>
          <w:b w:val="on"/>
        </w:rPr>
        <w:t>SYSTEM CONFIG &gt; PARSER/TRANSFORMER &gt; Parser</w:t>
      </w:r>
    </w:p>
    <w:p>
      <w:pPr>
        <w:numPr>
          <w:numId w:val="6"/>
        </w:numPr>
        <w:spacing w:before="0" w:after="0"/>
        <w:ind w:left="400" w:hanging="360"/>
      </w:pPr>
      <w:r>
        <w:t xml:space="preserve">(MAE, SNR) Check the </w:t>
      </w:r>
      <w:r>
        <w:rPr>
          <w:b w:val="on"/>
        </w:rPr>
        <w:t>Parser code</w:t>
      </w:r>
      <w:r>
        <w:t xml:space="preserve"> in </w:t>
      </w:r>
      <w:r>
        <w:rPr>
          <w:b w:val="on"/>
        </w:rPr>
        <w:t>Logger &gt; Parser</w:t>
      </w:r>
      <w:r>
        <w:t xml:space="preserve">, </w:t>
      </w:r>
      <w:r>
        <w:rPr>
          <w:b w:val="on"/>
        </w:rPr>
        <w:t>Normalizer</w:t>
      </w:r>
      <w:r>
        <w:t>.</w:t>
      </w:r>
    </w:p>
    <w:p>
      <w:pPr>
        <w:ind w:left="400"/>
      </w:pPr>
      <w:r>
        <w:t xml:space="preserve">This option cannot be used with the </w:t>
      </w:r>
      <w:r>
        <w:rPr>
          <w:rStyle w:val="af4"/>
        </w:rPr>
        <w:t>field=TARGET_FIELD</w:t>
      </w:r>
      <w:r>
        <w:t xml:space="preserve"> option.</w:t>
      </w:r>
    </w:p>
    <w:p>
      <w:r>
        <w:rPr>
          <w:rStyle w:val="af4"/>
          <w:b w:val="on"/>
        </w:rPr>
        <w:t>PARSING_RULE, ...</w:t>
      </w:r>
    </w:p>
    <w:p>
      <w:r>
        <w:t>User-defined rules, separated by a comma (</w:t>
      </w:r>
      <w:r>
        <w:rPr>
          <w:rStyle w:val="af4"/>
        </w:rPr>
        <w:t>,</w:t>
      </w:r>
      <w:r>
        <w:t xml:space="preserve">). The syntax of a parsing rule is </w:t>
      </w:r>
      <w:r>
        <w:rPr>
          <w:rStyle w:val="af4"/>
        </w:rPr>
        <w:t>"START_ANCHOR*STOP_ANCHOR" as FIELD_NAME</w:t>
      </w:r>
      <w:r>
        <w:t>: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START_ANCHOR*STOP_ANCHOR</w:t>
      </w:r>
      <w:r>
        <w:t>: Parse anchors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as FIELD_NAME</w:t>
      </w:r>
      <w:r>
        <w:t>: Label given as the name of the field</w:t>
      </w:r>
    </w:p>
    <w:p>
      <w:pPr>
        <w:ind w:left="400"/>
      </w:pPr>
      <w:r>
        <w:t xml:space="preserve">The </w:t>
      </w:r>
      <w:r>
        <w:rPr>
          <w:rStyle w:val="af4"/>
        </w:rPr>
        <w:t>parse</w:t>
      </w:r>
      <w:r>
        <w:t xml:space="preserve"> command parses strings according to specified start and stop anchors, and then labels them with </w:t>
      </w:r>
      <w:r>
        <w:rPr>
          <w:rStyle w:val="af4"/>
        </w:rPr>
        <w:t>FIELD_NAME</w:t>
      </w:r>
      <w:r>
        <w:t>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overlay=BOOL</w:t>
      </w:r>
    </w:p>
    <w:p>
      <w:r>
        <w:t xml:space="preserve">Option to control data-overwrite (default: </w:t>
      </w:r>
      <w:r>
        <w:rPr>
          <w:rStyle w:val="af4"/>
        </w:rPr>
        <w:t>f</w:t>
      </w:r>
      <w:r>
        <w:t>).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>: Outputs the parsed data and the original data.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>: Outputs the parsed data only.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 xml:space="preserve">Field to be parsed in the input data stream (default: </w:t>
      </w:r>
      <w:r>
        <w:rPr>
          <w:rStyle w:val="af4"/>
        </w:rPr>
        <w:t>line</w:t>
      </w:r>
      <w:r>
        <w:t xml:space="preserve">). This option cannot be used with the </w:t>
      </w:r>
      <w:r>
        <w:rPr>
          <w:rStyle w:val="af4"/>
        </w:rPr>
        <w:t>PARSER</w:t>
      </w:r>
      <w:r>
        <w:t xml:space="preserve"> argument.</w:t>
      </w:r>
    </w:p>
    <w:p>
      <w:pPr>
        <w:pStyle w:val="4"/>
      </w:pPr>
      <w:r>
        <w:t>Usage</w:t>
      </w:r>
    </w:p>
    <w:p>
      <w:r>
        <w:t xml:space="preserve">Parse the logs stored in the </w:t>
      </w:r>
      <w:r>
        <w:rPr>
          <w:rStyle w:val="af4"/>
        </w:rPr>
        <w:t>ssh_log</w:t>
      </w:r>
      <w:r>
        <w:t xml:space="preserve"> table using the </w:t>
      </w:r>
      <w:r>
        <w:rPr>
          <w:rStyle w:val="af4"/>
        </w:rPr>
        <w:t>openssh</w:t>
      </w:r>
      <w:r>
        <w:t xml:space="preserve"> parser.</w:t>
      </w:r>
    </w:p>
    <w:p>
      <w:pPr>
        <w:pStyle w:val="ae"/>
      </w:pPr>
      <w:r>
        <w:t>table from=20200601 to=20200701 ssh_log | parse openssh</w:t>
      </w:r>
    </w:p>
    <w:p>
      <w:r>
        <w:t>Extract the field by specifying the start and end text from the log (using the following contents by saving it as "sample.txt").</w:t>
      </w:r>
    </w:p>
    <w:p>
      <w:pPr>
        <w:pStyle w:val="ae"/>
      </w:pPr>
      <w:r>
        <w:t>Nov 11 00:00:00 session: Proto:17, Policy:pass, Rule:9000, Type:open, Start_Time:Nov 11 00:00:00, End_Time:-</w:t>
      </w:r>
    </w:p>
    <w:p>
      <w:r>
        <w:t xml:space="preserve">You can extract the </w:t>
      </w:r>
      <w:r>
        <w:rPr>
          <w:b w:val="on"/>
        </w:rPr>
        <w:t>session</w:t>
      </w:r>
      <w:r>
        <w:t xml:space="preserve">, </w:t>
      </w:r>
      <w:r>
        <w:rPr>
          <w:b w:val="on"/>
        </w:rPr>
        <w:t>proto</w:t>
      </w:r>
      <w:r>
        <w:t xml:space="preserve">, </w:t>
      </w:r>
      <w:r>
        <w:rPr>
          <w:b w:val="on"/>
        </w:rPr>
        <w:t>policy</w:t>
      </w:r>
      <w:r>
        <w:t xml:space="preserve">, </w:t>
      </w:r>
      <w:r>
        <w:rPr>
          <w:b w:val="on"/>
        </w:rPr>
        <w:t>rule</w:t>
      </w:r>
      <w:r>
        <w:t xml:space="preserve">, and </w:t>
      </w:r>
      <w:r>
        <w:rPr>
          <w:b w:val="on"/>
        </w:rPr>
        <w:t>end_time</w:t>
      </w:r>
      <w:r>
        <w:t xml:space="preserve"> fields from the above source using the command below.</w:t>
      </w:r>
    </w:p>
    <w:p>
      <w:pPr>
        <w:pStyle w:val="ae"/>
      </w:pPr>
      <w:r>
        <w:t xml:space="preserve">textfile /opt/logpresso/sample.txt </w:t>
        <w:cr/>
      </w:r>
      <w:r>
        <w:t xml:space="preserve">    | parse</w:t>
        <w:cr/>
      </w:r>
      <w:r>
        <w:t xml:space="preserve">        "session:* " as session,</w:t>
        <w:cr/>
      </w:r>
      <w:r>
        <w:t xml:space="preserve">        "Proto:*," as proto,</w:t>
        <w:cr/>
      </w:r>
      <w:r>
        <w:t xml:space="preserve">        "Policy:*," as policy,</w:t>
        <w:cr/>
      </w:r>
      <w:r>
        <w:t xml:space="preserve">        "Rule:*," as rule,</w:t>
        <w:cr/>
      </w:r>
      <w:r>
        <w:t xml:space="preserve">        "Start_Time:*," as start_time,</w:t>
        <w:cr/>
      </w:r>
      <w:r>
        <w:t xml:space="preserve">        "End_Time:*" as end_time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