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system-codes</w:t>
      </w:r>
    </w:p>
    <w:p>
      <w:r>
        <w:t>Retrieves query error codes and their messages in each supported language.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Property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Driver query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None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Not counted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system-codes</w:t>
      </w:r>
    </w:p>
    <w:p>
      <w:pPr>
        <w:pStyle w:val="4"/>
      </w:pPr>
      <w:r>
        <w:t>Options</w:t>
      </w:r>
    </w:p>
    <w:p>
      <w:r>
        <w:t>None</w:t>
      </w:r>
    </w:p>
    <w:p>
      <w:pPr>
        <w:pStyle w:val="4"/>
      </w:pPr>
      <w: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Unique code that identifies the query error type</w:t>
            </w:r>
          </w:p>
        </w:tc>
      </w:tr>
      <w:tr>
        <w:tc>
          <w:p>
            <w:pPr>
              <w:spacing w:before="0" w:after="0"/>
            </w:pPr>
            <w:r>
              <w:t>en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English description of the query error</w:t>
            </w:r>
          </w:p>
        </w:tc>
      </w:tr>
      <w:tr>
        <w:tc>
          <w:p>
            <w:pPr>
              <w:spacing w:before="0" w:after="0"/>
            </w:pPr>
            <w:r>
              <w:t>ko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Korean description of the query error</w:t>
            </w:r>
          </w:p>
        </w:tc>
      </w:tr>
      <w:tr>
        <w:tc>
          <w:p>
            <w:pPr>
              <w:spacing w:before="0" w:after="0"/>
            </w:pPr>
            <w:r>
              <w:t>cn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Chinese description of the query error</w:t>
            </w:r>
          </w:p>
        </w:tc>
      </w:tr>
      <w:tr>
        <w:tc>
          <w:p>
            <w:pPr>
              <w:spacing w:before="0" w:after="0"/>
            </w:pPr>
            <w:r>
              <w:t>jp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Japanese description of the query error</w:t>
            </w:r>
          </w:p>
        </w:tc>
      </w:tr>
    </w:tbl>
    <w:p>
      <w:pPr>
        <w:pStyle w:val="4"/>
      </w:pPr>
      <w:r>
        <w:t>Error codes</w:t>
      </w:r>
    </w:p>
    <w:p>
      <w:pPr>
        <w:pStyle w:val="a7"/>
      </w:pPr>
      <w:r>
        <w:t>Parsing errors</w:t>
      </w:r>
    </w:p>
    <w:p>
      <w:r>
        <w:t>N/A</w:t>
      </w:r>
    </w:p>
    <w:p>
      <w:pPr>
        <w:pStyle w:val="a7"/>
      </w:pPr>
      <w:r>
        <w:t>Runtime errors</w:t>
      </w:r>
    </w:p>
    <w:p>
      <w:r>
        <w:t>N/A</w:t>
      </w:r>
    </w:p>
    <w:p>
      <w:pPr>
        <w:pStyle w:val="4"/>
      </w:pPr>
      <w:r>
        <w:t>Description</w:t>
      </w:r>
    </w:p>
    <w:p>
      <w:r>
        <w:t xml:space="preserve">The </w:t>
      </w:r>
      <w:r>
        <w:rPr>
          <w:rStyle w:val="af4"/>
        </w:rPr>
        <w:t>system-codes</w:t>
      </w:r>
      <w:r>
        <w:t xml:space="preserve"> command retrieves query error codes registered in the system along with their messages in each supported language. Error codes are returned sorted in ascending order.</w:t>
      </w:r>
    </w:p>
    <w:p>
      <w:r>
        <w:t>If a message is not available in a given language, that language field is not returned.</w:t>
      </w:r>
    </w:p>
    <w:p>
      <w:pPr>
        <w:pStyle w:val="4"/>
      </w:pPr>
      <w:r>
        <w:t>Examples</w:t>
      </w:r>
    </w:p>
    <w:p>
      <w:r>
        <w:t>Retrieve all query error codes</w:t>
      </w:r>
    </w:p>
    <w:p>
      <w:pPr>
        <w:pStyle w:val="ae"/>
      </w:pPr>
      <w:r>
        <w:t>system-codes</w:t>
      </w:r>
    </w:p>
    <w:p>
      <w:r>
        <w:t>Retrieves all query error codes registered in the system along with their messages in each language.</w:t>
      </w:r>
    </w:p>
    <w:p>
      <w:r>
        <w:t>Retrieve a specific error code</w:t>
      </w:r>
    </w:p>
    <w:p>
      <w:pPr>
        <w:pStyle w:val="ae"/>
      </w:pPr>
      <w:r>
        <w:t>system-codes | search code == "95010"</w:t>
      </w:r>
    </w:p>
    <w:p>
      <w:r>
        <w:t xml:space="preserve">Retrieves the per-language messages for error code </w:t>
      </w:r>
      <w:r>
        <w:rPr>
          <w:rStyle w:val="af4"/>
        </w:rPr>
        <w:t>95010</w:t>
      </w:r>
      <w:r>
        <w:t>.</w:t>
      </w:r>
    </w:p>
    <w:p>
      <w:r>
        <w:t>Search error codes by message content</w:t>
      </w:r>
    </w:p>
    <w:p>
      <w:pPr>
        <w:pStyle w:val="ae"/>
      </w:pPr>
      <w:r>
        <w:t>system-codes | search ko == "*권한*"</w:t>
      </w:r>
    </w:p>
    <w:p>
      <w:r>
        <w:t>Retrieves error codes whose Korean message contains "권한".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