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whois</w:t>
      </w:r>
    </w:p>
    <w:p>
      <w:r>
        <w:t xml:space="preserve">Performs a WHOIS lookup for the domain name in the specified field and outputs the result to the </w:t>
      </w:r>
      <w:r>
        <w:rPr>
          <w:rStyle w:val="af4"/>
        </w:rPr>
        <w:t>line</w:t>
      </w:r>
      <w:r>
        <w:t xml:space="preserve"> field. Because this command queries an external WHOIS server in real time, use it in an environment where network access is available.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Property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Transforming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None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N/A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whois FIELD</w:t>
      </w:r>
    </w:p>
    <w:p>
      <w:pPr>
        <w:pStyle w:val="4"/>
      </w:pPr>
      <w:r>
        <w:t>Target</w:t>
      </w:r>
    </w:p>
    <w:p>
      <w:r>
        <w:rPr>
          <w:rStyle w:val="af4"/>
          <w:b w:val="on"/>
        </w:rPr>
        <w:t>FIELD</w:t>
      </w:r>
    </w:p>
    <w:p>
      <w:pPr>
        <w:ind w:left="400"/>
      </w:pPr>
      <w:r>
        <w:t>Name of the field that contains the domain name to look up.</w:t>
      </w:r>
    </w:p>
    <w:p>
      <w:pPr>
        <w:pStyle w:val="4"/>
      </w:pPr>
      <w: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line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Full response text returned by the WHOIS server. Not output if the WHOIS lookup fails or there is no information for the domain.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Parsing errors</w:t>
      </w:r>
    </w:p>
    <w:p>
      <w:r>
        <w:t>N/A</w:t>
      </w:r>
    </w:p>
    <w:p>
      <w:pPr>
        <w:pStyle w:val="a7"/>
      </w:pPr>
      <w:r>
        <w:t>Runtime errors</w:t>
      </w:r>
    </w:p>
    <w:p>
      <w:r>
        <w:t>N/A</w:t>
      </w:r>
    </w:p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whois</w:t>
      </w:r>
      <w:r>
        <w:t xml:space="preserve"> command first queries the IANA WHOIS server (</w:t>
      </w:r>
      <w:r>
        <w:rPr>
          <w:rStyle w:val="af4"/>
        </w:rPr>
        <w:t>whois.iana.org</w:t>
      </w:r>
      <w:r>
        <w:t>) to find the WHOIS server address responsible for the domain. It then connects to that server via the WHOIS protocol (TCP port 43) to retrieve domain registration information.</w:t>
      </w:r>
    </w:p>
    <w:p>
      <w:r>
        <w:t xml:space="preserve">The query result is decoded as UTF-8 and stored as a string in the </w:t>
      </w:r>
      <w:r>
        <w:rPr>
          <w:rStyle w:val="af4"/>
        </w:rPr>
        <w:t>line</w:t>
      </w:r>
      <w:r>
        <w:t xml:space="preserve"> field. The socket timeout is 5 seconds. If the WHOIS lookup fails, the record passes through as-is.</w:t>
      </w:r>
    </w:p>
    <w:p>
      <w:r>
        <w:t>If the value of the specified field is null, the record passes through as-is.</w:t>
      </w:r>
    </w:p>
    <w:p>
      <w:pPr>
        <w:pStyle w:val="ae"/>
      </w:pPr>
      <w:r>
        <w:t>The `whois` command connects to an external network for each record, so processing is slow. Applying it to a large number of records can significantly increase query execution time. Select only the domains you need before using this command.</w:t>
      </w:r>
    </w:p>
    <w:p>
      <w:pPr>
        <w:pStyle w:val="4"/>
      </w:pPr>
      <w:r>
        <w:t>Examples</w:t>
      </w:r>
    </w:p>
    <w:p>
      <w:r>
        <w:t>Retrieve WHOIS information for domains</w:t>
      </w:r>
    </w:p>
    <w:p>
      <w:pPr>
        <w:pStyle w:val="ae"/>
      </w:pPr>
      <w:r>
        <w:t>table duration=1h dns_logs</w:t>
        <w:cr/>
      </w:r>
      <w:r>
        <w:t xml:space="preserve">   | stats count by domain</w:t>
        <w:cr/>
      </w:r>
      <w:r>
        <w:t xml:space="preserve">   | sort -count</w:t>
        <w:cr/>
      </w:r>
      <w:r>
        <w:t xml:space="preserve">   | limit 10</w:t>
        <w:cr/>
      </w:r>
      <w:r>
        <w:t xml:space="preserve">   | whois domain</w:t>
      </w:r>
    </w:p>
    <w:p>
      <w:r>
        <w:t>Retrieves WHOIS information for the top 10 domains from DNS logs.</w:t>
      </w:r>
    </w:p>
    <w:p>
      <w:r>
        <w:t>Check whether domains are newly registered</w:t>
      </w:r>
    </w:p>
    <w:p>
      <w:pPr>
        <w:pStyle w:val="ae"/>
      </w:pPr>
      <w:r>
        <w:t>table duration=1d dns_logs</w:t>
        <w:cr/>
      </w:r>
      <w:r>
        <w:t xml:space="preserve">   | dga-features</w:t>
        <w:cr/>
      </w:r>
      <w:r>
        <w:t xml:space="preserve">   | search ngram_prob_avg &lt; 0.001</w:t>
        <w:cr/>
      </w:r>
      <w:r>
        <w:t xml:space="preserve">   | stats count by domain</w:t>
        <w:cr/>
      </w:r>
      <w:r>
        <w:t xml:space="preserve">   | whois domain</w:t>
        <w:cr/>
      </w:r>
      <w:r>
        <w:t xml:space="preserve">   | search line contains "Creation Date"</w:t>
      </w:r>
    </w:p>
    <w:p>
      <w:r>
        <w:t>Retrieves WHOIS information for domains with DGA characteristics and filters for records that contain registration date information.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