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Add query history</w:t>
      </w:r>
    </w:p>
    <w:p>
      <w:r>
        <w:t>Adds a new entry to the query execution history for the currently logged-in user.</w:t>
      </w:r>
    </w:p>
    <w:p>
      <w:pPr>
        <w:pStyle w:val="4"/>
      </w:pPr>
      <w:r>
        <w:t>Required Permissions</w:t>
      </w:r>
    </w:p>
    <w:p>
      <w:r>
        <w:t>A logged-in user can only add entries to their own query history.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/api/sonar/query-history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query="table sys_cpu_logs" \</w:t>
        <w:cr/>
      </w:r>
      <w:r>
        <w:t xml:space="preserve">     -X POST \</w:t>
        <w:cr/>
      </w:r>
      <w:r>
        <w:t xml:space="preserve">     https://HOSTNAME/api/sonar/query-history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Query string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query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"query should be not null"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