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Stream Query</w:t>
      </w:r>
    </w:p>
    <w:p>
      <w:r>
        <w:t>Creates a new stream query.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/api/sonar/stream-queries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name="test_stream_query" \</w:t>
        <w:cr/>
      </w:r>
      <w:r>
        <w:t xml:space="preserve">     -d description="Test stream query" \</w:t>
        <w:cr/>
      </w:r>
      <w:r>
        <w:t xml:space="preserve">     -d source_type="table" \</w:t>
        <w:cr/>
      </w:r>
      <w:r>
        <w:t xml:space="preserve">     -d source="my_table,another_table" \</w:t>
        <w:cr/>
      </w:r>
      <w:r>
        <w:t xml:space="preserve">     -d interval=60 \</w:t>
        <w:cr/>
      </w:r>
      <w:r>
        <w:t xml:space="preserve">     -d query="table limit=100 | stats count" \</w:t>
        <w:cr/>
      </w:r>
      <w:r>
        <w:t xml:space="preserve">     -d is_enabled=true \</w:t>
        <w:cr/>
      </w:r>
      <w:r>
        <w:t xml:space="preserve">     -d is_async=false \</w:t>
        <w:cr/>
      </w:r>
      <w:r>
        <w:t xml:space="preserve">     -X POST "https://HOSTNAME/api/sonar/stream-queries"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GUID</w:t>
            </w:r>
          </w:p>
        </w:tc>
        <w:tc>
          <w:p>
            <w:pPr>
              <w:spacing w:before="0" w:after="0"/>
            </w:pPr>
            <w:r>
              <w:t>36 characters. Random GUID if not set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name</w:t>
            </w:r>
          </w:p>
        </w:tc>
        <w:tc>
          <w:p>
            <w:pPr>
              <w:spacing w:before="0" w:after="0"/>
            </w:pPr>
            <w:r>
              <w:t>Minimum 1,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Enabled status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source_type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Source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logger</w:t>
            </w:r>
            <w:r>
              <w:t xml:space="preserve">, </w:t>
            </w:r>
            <w:r>
              <w:rPr>
                <w:rStyle w:val="af4"/>
              </w:rPr>
              <w:t>stream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Source list</w:t>
            </w:r>
          </w:p>
        </w:tc>
        <w:tc>
          <w:p>
            <w:pPr>
              <w:spacing w:before="0" w:after="0"/>
            </w:pPr>
            <w:r>
              <w:t>Comma-separated source list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  <w:tc>
          <w:p>
            <w:pPr>
              <w:spacing w:before="0" w:after="0"/>
            </w:pPr>
            <w:r>
              <w:t>Refresh interval</w:t>
            </w:r>
          </w:p>
        </w:tc>
        <w:tc>
          <w:p>
            <w:pPr>
              <w:spacing w:before="0" w:after="0"/>
            </w:pPr>
            <w:r>
              <w:t>Unit: seconds, value must be &gt;= 0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>Empty query if not set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Asynchronous mode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Parameter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Negative Interval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Unsupported Source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source type: invalid_type"</w:t>
        <w:cr/>
      </w:r>
      <w:r>
        <w:t>}</w:t>
      </w:r>
    </w:p>
    <w:p>
      <w:pPr>
        <w:pStyle w:val="a7"/>
      </w:pPr>
      <w:r>
        <w:t>Duplicate Stream Query GUID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stream query guid: 12345678-1234-1234-1234-123456789012"</w:t>
        <w:cr/>
      </w:r>
      <w:r>
        <w:t>}</w:t>
      </w:r>
    </w:p>
    <w:p>
      <w:pPr>
        <w:pStyle w:val="a7"/>
      </w:pPr>
      <w:r>
        <w:t>No Administrator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Query Syntax Error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"query-parse-exception",</w:t>
        <w:cr/>
      </w:r>
      <w:r>
        <w:t xml:space="preserve">  "error_msg": "syntax error at line 1: unexpected token"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