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system variables</w:t>
      </w:r>
    </w:p>
    <w:p>
      <w:r>
        <w:t>Retrieves the system variables of a specified node pair.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/api/sonar/system-variables/:guid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https://HOSTNAME/api/sonar/system-variables/a1b2c3d4-e5f6-7890-abcd-ef1234567890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"vars": {</w:t>
        <w:cr/>
      </w:r>
      <w:r>
        <w:t xml:space="preserve">    "disk_lack_action": "stop_logging",</w:t>
        <w:cr/>
      </w:r>
      <w:r>
        <w:t xml:space="preserve">    "min_free_disk_space_type": "percentage",</w:t>
        <w:cr/>
      </w:r>
      <w:r>
        <w:t xml:space="preserve">    "min_free_disk_space_value": "10"</w:t>
        <w:cr/>
      </w:r>
      <w:r>
        <w:t xml:space="preserve">  }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Node pair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