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Set Logo</w:t>
      </w:r>
    </w:p>
    <w:p>
      <w:r>
        <w:t>Sets the logo image for the specified type. The image must be in PNG format and encoded as Base64.</w:t>
      </w:r>
    </w:p>
    <w:p>
      <w:pPr>
        <w:pStyle w:val="4"/>
      </w:pPr>
      <w:r>
        <w:t>Required Permissions</w:t>
      </w:r>
    </w:p>
    <w:p>
      <w:r>
        <w:t>Requires cluster administrator privileges.</w:t>
      </w:r>
    </w:p>
    <w:p>
      <w:pPr>
        <w:pStyle w:val="4"/>
      </w:pPr>
      <w:r>
        <w:t>HTTP Request</w:t>
      </w:r>
    </w:p>
    <w:p>
      <w:pPr>
        <w:pStyle w:val="ab"/>
      </w:pPr>
      <w:r>
        <w:t>POST /api/sonar/logos/:type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--data-urlencode "image=$(base64 -w0 logo.png)" \</w:t>
        <w:cr/>
      </w:r>
      <w:r>
        <w:t xml:space="preserve">     -X POST \</w:t>
        <w:cr/>
      </w:r>
      <w:r>
        <w:t xml:space="preserve">     https://HOSTNAME/api/sonar/logos/login</w:t>
      </w:r>
    </w:p>
    <w:p>
      <w:pPr>
        <w:pStyle w:val="a7"/>
      </w:pPr>
      <w:r>
        <w:t>Request Parameters</w:t>
      </w:r>
    </w:p>
    <w:p>
      <w:pPr>
        <w:pStyle w:val="a7"/>
      </w:pPr>
      <w:r>
        <w:t>Path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</w:t>
            </w:r>
          </w:p>
        </w:tc>
      </w:tr>
      <w:tr>
        <w:tc>
          <w:p>
            <w:pPr>
              <w:spacing w:before="0" w:after="0"/>
            </w:pPr>
            <w:r>
              <w:t>type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Logo type</w:t>
            </w:r>
          </w:p>
        </w:tc>
        <w:tc>
          <w:p>
            <w:pPr>
              <w:spacing w:before="0" w:after="0"/>
            </w:pPr>
            <w:r>
              <w:t xml:space="preserve">One of </w:t>
            </w:r>
            <w:r>
              <w:rPr>
                <w:rStyle w:val="af4"/>
              </w:rPr>
              <w:t>login</w:t>
            </w:r>
            <w:r>
              <w:t xml:space="preserve">, </w:t>
            </w:r>
            <w:r>
              <w:rPr>
                <w:rStyle w:val="af4"/>
              </w:rPr>
              <w:t>gnb</w:t>
            </w:r>
            <w:r>
              <w:t xml:space="preserve">, </w:t>
            </w:r>
            <w:r>
              <w:rPr>
                <w:rStyle w:val="af4"/>
              </w:rPr>
              <w:t>mail-header</w:t>
            </w:r>
            <w:r>
              <w:t xml:space="preserve">, </w:t>
            </w:r>
            <w:r>
              <w:rPr>
                <w:rStyle w:val="af4"/>
              </w:rPr>
              <w:t>mail-footer</w:t>
            </w:r>
            <w:r>
              <w:t>. See the table below</w:t>
            </w:r>
          </w:p>
        </w:tc>
      </w:tr>
    </w:tbl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 value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login</w:t>
            </w:r>
            <w:r>
              <w:t/>
            </w:r>
          </w:p>
        </w:tc>
        <w:tc>
          <w:p>
            <w:pPr>
              <w:spacing w:before="0" w:after="0"/>
            </w:pPr>
            <w:r>
              <w:t>Login screen logo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gnb</w:t>
            </w:r>
            <w:r>
              <w:t/>
            </w:r>
          </w:p>
        </w:tc>
        <w:tc>
          <w:p>
            <w:pPr>
              <w:spacing w:before="0" w:after="0"/>
            </w:pPr>
            <w:r>
              <w:t>Web console top menu (GNB) logo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mail-header</w:t>
            </w:r>
            <w:r>
              <w:t/>
            </w:r>
          </w:p>
        </w:tc>
        <w:tc>
          <w:p>
            <w:pPr>
              <w:spacing w:before="0" w:after="0"/>
            </w:pPr>
            <w:r>
              <w:t>Notification email header logo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mail-footer</w:t>
            </w:r>
            <w:r>
              <w:t/>
            </w:r>
          </w:p>
        </w:tc>
        <w:tc>
          <w:p>
            <w:pPr>
              <w:spacing w:before="0" w:after="0"/>
            </w:pPr>
            <w:r>
              <w:t>Notification email footer logo</w:t>
            </w:r>
          </w:p>
        </w:tc>
      </w:tr>
    </w:tbl>
    <w:p>
      <w:pPr>
        <w:pStyle w:val="a7"/>
      </w:pPr>
      <w:r>
        <w:t>Request Body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Required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</w:t>
            </w:r>
          </w:p>
        </w:tc>
      </w:tr>
      <w:tr>
        <w:tc>
          <w:p>
            <w:pPr>
              <w:spacing w:before="0" w:after="0"/>
            </w:pPr>
            <w:r>
              <w:t>image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Base64-encoded PNG image</w:t>
            </w:r>
          </w:p>
        </w:tc>
        <w:tc>
          <w:p>
            <w:pPr>
              <w:spacing w:before="0" w:after="0"/>
            </w:pPr>
            <w:r>
              <w:t>PNG format only</w:t>
            </w:r>
          </w:p>
        </w:tc>
      </w:tr>
    </w:tbl>
    <w:p>
      <w:pPr>
        <w:pStyle w:val="af1"/>
      </w:pPr>
      <w:r>
        <w:t>The configured logo is served as a static image without authentication. You can retrieve the login and gnb logos with GET /logo/login_logo.png and GET /logo/gnb_logo.png, respectively. You can retrieve the mail-header and mail-footer logos with GET /logo/mail_header_logo.png and GET /logo/mail_footer_logo.png, respectively.</w:t>
      </w:r>
    </w:p>
    <w:p>
      <w:pPr>
        <w:pStyle w:val="4"/>
      </w:pPr>
      <w:r>
        <w:t>Success Response</w:t>
      </w:r>
    </w:p>
    <w:p>
      <w:pPr>
        <w:pStyle w:val="ae"/>
      </w:pPr>
      <w:r>
        <w:t>{}</w:t>
      </w:r>
    </w:p>
    <w:p>
      <w:pPr>
        <w:pStyle w:val="4"/>
      </w:pPr>
      <w:r>
        <w:t>Error Responses</w:t>
      </w:r>
    </w:p>
    <w:p>
      <w:pPr>
        <w:pStyle w:val="a7"/>
      </w:pPr>
      <w:r>
        <w:t>Required parameter is missing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"type should be not null"</w:t>
        <w:cr/>
      </w:r>
      <w:r>
        <w:t>}</w:t>
      </w:r>
    </w:p>
    <w:p>
      <w:pPr>
        <w:pStyle w:val="a7"/>
      </w:pPr>
      <w:r>
        <w:t>type value is not a supported type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"type should be one of login, gnb, mail-header, mail-footer."</w:t>
        <w:cr/>
      </w:r>
      <w:r>
        <w:t>}</w:t>
      </w:r>
    </w:p>
    <w:p>
      <w:pPr>
        <w:pStyle w:val="a7"/>
      </w:pPr>
      <w:r>
        <w:t>image value is not valid Base64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"Length of Base64 encoded input string is not a multiple of 4."</w:t>
        <w:cr/>
      </w:r>
      <w:r>
        <w:t>}</w:t>
      </w:r>
    </w:p>
    <w:p>
      <w:pPr>
        <w:pStyle w:val="a7"/>
      </w:pPr>
      <w:r>
        <w:t>image is not in PNG format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"image must be a PNG file."</w:t>
        <w:cr/>
      </w:r>
      <w:r>
        <w:t>}</w:t>
      </w:r>
    </w:p>
    <w:p>
      <w:pPr>
        <w:pStyle w:val="a7"/>
      </w:pPr>
      <w:r>
        <w:t>No permission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