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Uninstall app</w:t>
      </w:r>
    </w:p>
    <w:p>
      <w:r>
        <w:t>Uninstalls the specified app.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https://HOSTNAME/api/sonar/apps/uninstall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app_code: app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