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Dashboard Edit</w:t>
      </w:r>
    </w:p>
    <w:p>
      <w:r>
        <w:t>By clicking on the Edit Mode in the management section, you will enter a state where you can add or delete widgets and containers, as well as change the size and position of widgets on the dashboard.</w:t>
      </w:r>
    </w:p>
    <w:p>
      <w:r>
        <w:drawing>
          <wp:inline distT="0" distR="0" distB="0" distL="0">
            <wp:extent cx="5715000" cy="341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Add Widget</w:t>
      </w:r>
      <w:r>
        <w:t>: Add a widget to the dashboard.</w:t>
      </w:r>
    </w:p>
    <w:p>
      <w:r>
        <w:rPr>
          <w:b w:val="on"/>
        </w:rPr>
        <w:t>Add Container</w:t>
      </w:r>
      <w:r>
        <w:t>: Add a widget container that allows you to group different widgets together to function as a single widget.</w:t>
      </w:r>
    </w:p>
    <w:p>
      <w:r>
        <w:rPr>
          <w:b w:val="on"/>
        </w:rPr>
        <w:t>Save</w:t>
      </w:r>
      <w:r>
        <w:t>: Complete your edits and click the save button to save your changes.</w:t>
      </w:r>
    </w:p>
    <w:p>
      <w:r>
        <w:rPr>
          <w:b w:val="on"/>
        </w:rPr>
        <w:t>Cancel</w:t>
      </w:r>
      <w:r>
        <w:t>: If you do not wish to save your edits, click the cancel button to discard your changes.</w:t>
      </w:r>
    </w:p>
    <w:p>
      <w:r>
        <w:rPr>
          <w:b w:val="on"/>
        </w:rPr>
        <w:t>Edit Widget Container Name</w:t>
      </w:r>
      <w:r>
        <w:t>: Edit the name of the widget container. If you wish to edit the name of a widget, navigate to the widget management screen to make changes.</w:t>
      </w:r>
    </w:p>
    <w:p>
      <w:r>
        <w:rPr>
          <w:b w:val="on"/>
        </w:rPr>
        <w:t>Delete Widget/Container</w:t>
      </w:r>
      <w:r>
        <w:t xml:space="preserve">: Click the </w:t>
      </w:r>
      <w:r>
        <w:rPr>
          <w:rStyle w:val="af4"/>
        </w:rPr>
        <w:t>x</w:t>
      </w:r>
      <w:r>
        <w:t xml:space="preserve"> button to delete a widget or widget container.</w:t>
      </w:r>
    </w:p>
    <w:p>
      <w:r>
        <w:rPr>
          <w:b w:val="on"/>
        </w:rPr>
        <w:t>Rearrange Widget</w:t>
      </w:r>
      <w:r>
        <w:t>: Drag and drop the gray handle to move the widget or its position within the dashboard, either vertically or horizontally, or within the container.</w:t>
      </w:r>
    </w:p>
    <w:p>
      <w:r>
        <w:rPr>
          <w:b w:val="on"/>
        </w:rPr>
        <w:t>Adjust Splitter</w:t>
      </w:r>
      <w:r>
        <w:t>: Drag the dotted line to resize the widget.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