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Input Control Widget</w:t>
      </w:r>
    </w:p>
    <w:p>
      <w:r>
        <w:t>The Input Control Widget is designed to accept user input and apply dynamic filters. Depending on the input method, it can be configured as a date, list, or text input control widget. For instructions on creating the Input Control Widget, refer to the section on creating Input Control Widgets, and for details on applying dynamic filters, see the section on dynamic filters.</w:t>
      </w:r>
    </w:p>
    <w:p>
      <w:r>
        <w:drawing>
          <wp:inline distT="0" distR="0" distB="0" distL="0">
            <wp:extent cx="5715000" cy="3352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352800"/>
                    </a:xfrm>
                    <a:prstGeom prst="rect">
                      <a:avLst/>
                    </a:prstGeom>
                  </pic:spPr>
                </pic:pic>
              </a:graphicData>
            </a:graphic>
          </wp:inline>
        </w:drawing>
      </w:r>
    </w:p>
    <w:p>
      <w:r>
        <w:drawing>
          <wp:inline distT="0" distR="0" distB="0" distL="0">
            <wp:extent cx="5715000" cy="33528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352800"/>
                    </a:xfrm>
                    <a:prstGeom prst="rect">
                      <a:avLst/>
                    </a:prstGeom>
                  </pic:spPr>
                </pic:pic>
              </a:graphicData>
            </a:graphic>
          </wp:inline>
        </w:drawing>
      </w:r>
    </w:p>
    <w:p>
      <w:r>
        <w:drawing>
          <wp:inline distT="0" distR="0" distB="0" distL="0">
            <wp:extent cx="5715000" cy="33528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3528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