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Generate Dashboard by AI</w:t>
      </w:r>
    </w:p>
    <w:p>
      <w:r>
        <w:t>Asks the AI assistant to generate a dashboard. Provide a natural-language prompt and/or a list of dataset GUIDs as input, and the AI selects widgets based on the datasets and prompt to compose the dashboard. The task runs asynchronously, so the call returns a task identifier immediately.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/api/sonar/ai/automation/dashboards/generate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prompt="Visualize hourly login failures" \</w:t>
        <w:cr/>
      </w:r>
      <w:r>
        <w:t xml:space="preserve">     -d dashboard_name="Login Failure Trend" \</w:t>
        <w:cr/>
      </w:r>
      <w:r>
        <w:t xml:space="preserve">     -d dataset_guids="b2c3d4e5-f6a7-8901-bcde-f23456789012" \</w:t>
        <w:cr/>
      </w:r>
      <w:r>
        <w:t xml:space="preserve">     -X POST \</w:t>
        <w:cr/>
      </w:r>
      <w:r>
        <w:t xml:space="preserve">     https://HOSTNAME/api/sonar/ai/automation/dashboards/generate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Natural-language prompt</w:t>
            </w:r>
          </w:p>
        </w:tc>
        <w:tc>
          <w:p>
            <w:pPr>
              <w:spacing w:before="0" w:after="0"/>
            </w:pPr>
            <w:r>
              <w:t xml:space="preserve">At least one of </w:t>
            </w:r>
            <w:r>
              <w:rPr>
                <w:rStyle w:val="af4"/>
              </w:rPr>
              <w:t>prompt</w:t>
            </w:r>
            <w:r>
              <w:t xml:space="preserve"> and </w:t>
            </w:r>
            <w:r>
              <w:rPr>
                <w:rStyle w:val="af4"/>
              </w:rPr>
              <w:t>dataset_guids</w:t>
            </w:r>
            <w:r>
              <w:t xml:space="preserve"> must be specified</w:t>
            </w:r>
          </w:p>
        </w:tc>
      </w:tr>
      <w:tr>
        <w:tc>
          <w:p>
            <w:pPr>
              <w:spacing w:before="0" w:after="0"/>
            </w:pPr>
            <w:r>
              <w:t>dashboard_name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dashboard to generate</w:t>
            </w:r>
          </w:p>
        </w:tc>
        <w:tc>
          <w:p>
            <w:pPr>
              <w:spacing w:before="0" w:after="0"/>
            </w:pPr>
            <w:r>
              <w:t>1 to 255 characters</w:t>
            </w:r>
          </w:p>
        </w:tc>
      </w:tr>
      <w:tr>
        <w:tc>
          <w:p>
            <w:pPr>
              <w:spacing w:before="0" w:after="0"/>
            </w:pPr>
            <w:r>
              <w:t>dataset_guids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Dataset GUIDs used as input</w:t>
            </w:r>
          </w:p>
        </w:tc>
        <w:tc>
          <w:p>
            <w:pPr>
              <w:spacing w:before="0" w:after="0"/>
            </w:pPr>
            <w:r>
              <w:t xml:space="preserve">36 characters each. At least one of </w:t>
            </w:r>
            <w:r>
              <w:rPr>
                <w:rStyle w:val="af4"/>
              </w:rPr>
              <w:t>prompt</w:t>
            </w:r>
            <w:r>
              <w:t xml:space="preserve"> and </w:t>
            </w:r>
            <w:r>
              <w:rPr>
                <w:rStyle w:val="af4"/>
              </w:rPr>
              <w:t>dataset_guids</w:t>
            </w:r>
            <w:r>
              <w:t xml:space="preserve"> must be specified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(String): Asynchronous task identifier (36 characters). Use it for the progress push callback or the get task API.</w:t>
      </w:r>
    </w:p>
    <w:p>
      <w:pPr>
        <w:pStyle w:val="4"/>
      </w:pPr>
      <w:r>
        <w:t>Error Responses</w:t>
      </w:r>
    </w:p>
    <w:p>
      <w:pPr>
        <w:pStyle w:val="a7"/>
      </w:pPr>
      <w:r>
        <w:t>Both prompt and dataset_guids are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"'prompt' or 'dataset_guids' must be specified."</w:t>
        <w:cr/>
      </w:r>
      <w:r>
        <w:t>}</w:t>
      </w:r>
    </w:p>
    <w:p>
      <w:pPr>
        <w:pStyle w:val="a7"/>
      </w:pPr>
      <w:r>
        <w:t>dashboard_name length is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"'dashboard_name' parameter length should be between 1 and 255"</w:t>
        <w:cr/>
      </w:r>
      <w:r>
        <w:t>}</w:t>
      </w:r>
    </w:p>
    <w:p>
      <w:pPr>
        <w:pStyle w:val="a7"/>
      </w:pPr>
      <w:r>
        <w:t>dataset_guids contains a value that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"dataset_guids should be guid type."</w:t>
        <w:cr/>
      </w:r>
      <w:r>
        <w:t>}</w:t>
      </w:r>
    </w:p>
    <w:p>
      <w:pPr>
        <w:pStyle w:val="a7"/>
      </w:pPr>
      <w:r>
        <w:t>AI assistant connect profile is not configured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