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Conversations</w:t>
      </w:r>
    </w:p>
    <w:p>
      <w:r>
        <w:t>Retrieves the AI conversations owned by the signed-in user. The response is grouped by the updated day of each conversation, and a user can only retrieve their own conversations.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conversation titles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"owner_guid": "11111111-2222-3333-4444-555555555555",</w:t>
        <w:cr/>
      </w:r>
      <w:r>
        <w:t xml:space="preserve">        "owner_name": "alice",</w:t>
        <w:cr/>
      </w:r>
      <w:r>
        <w:t xml:space="preserve">        "title": "Anomalous traffic investigation",</w:t>
        <w:cr/>
      </w:r>
      <w:r>
        <w:t xml:space="preserve">        "is_custom_title": true,</w:t>
        <w:cr/>
      </w:r>
      <w:r>
        <w:t xml:space="preserve">        "llm_model": "gpt-4o",</w:t>
        <w:cr/>
      </w:r>
      <w:r>
        <w:t xml:space="preserve">        "created": "2024-09-15 14:30:00+0900",</w:t>
        <w:cr/>
      </w:r>
      <w:r>
        <w:t xml:space="preserve">        "updated": "2024-09-15 15:00:00+0900"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 xml:space="preserve"> (Array): Conversations grouped by updated day (in descending day order)</w:t>
      </w:r>
    </w:p>
    <w:p>
      <w:pPr>
        <w:numPr>
          <w:numId w:val="7"/>
        </w:numPr>
        <w:spacing w:before="0" w:after="0"/>
        <w:ind w:left="720" w:hanging="360"/>
      </w:pPr>
      <w:r>
        <w:t>(Array): Conversations updated on the same day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Conversation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owner_guid</w:t>
      </w:r>
      <w:r>
        <w:t xml:space="preserve"> (String): Account GUID of the conversation owner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owner_name</w:t>
      </w:r>
      <w:r>
        <w:t xml:space="preserve"> (String): Account name of the conversation owner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(String): Conversation title (defaults to </w:t>
      </w:r>
      <w:r>
        <w:rPr>
          <w:rStyle w:val="af4"/>
        </w:rPr>
        <w:t>새 대화</w:t>
      </w:r>
      <w:r>
        <w:t xml:space="preserve"> or </w:t>
      </w:r>
      <w:r>
        <w:rPr>
          <w:rStyle w:val="af4"/>
        </w:rPr>
        <w:t>New conversation</w:t>
      </w:r>
      <w:r>
        <w:t xml:space="preserve"> when the user has not set one)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is_custom_title</w:t>
      </w:r>
      <w:r>
        <w:t xml:space="preserve"> (Boolean): Whether the title was set by the user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llm_model</w:t>
      </w:r>
      <w:r>
        <w:t xml:space="preserve"> (String): Identifier of the LLM model used for the conversation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Conversation creation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Conversation update timestamp (format: 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