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machine learning models</w:t>
      </w:r>
    </w:p>
    <w:p>
      <w:r>
        <w:t>Gets a list of machine learning models that match the search criteria.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/api/sonar/machine-learning/models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unlimited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model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"models":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"random_forest",</w:t>
        <w:cr/>
      </w:r>
      <w:r>
        <w:t xml:space="preserve">      "type_name": "Random Forest",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"Anomalous Traffic Classifier",</w:t>
        <w:cr/>
      </w:r>
      <w:r>
        <w:t xml:space="preserve">      "description": "Network traffic anomaly detection model",</w:t>
        <w:cr/>
      </w:r>
      <w:r>
        <w:t xml:space="preserve">      "dataset_guid": "99999999-8888-7777-6666-555555555555",</w:t>
        <w:cr/>
      </w:r>
      <w:r>
        <w:t xml:space="preserve">      "dataset_name": "Traffic Learning Dataset",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2,</w:t>
        <w:cr/>
      </w:r>
      <w:r>
        <w:t xml:space="preserve">          "importance": 0.83</w:t>
        <w:cr/>
      </w:r>
      <w:r>
        <w:t xml:space="preserve">        }</w:t>
        <w:cr/>
      </w:r>
      <w:r>
        <w:t xml:space="preserve">      ],</w:t>
        <w:cr/>
      </w:r>
      <w:r>
        <w:t xml:space="preserve">      "parameters": {</w:t>
        <w:cr/>
      </w:r>
      <w:r>
        <w:t xml:space="preserve">        "max_depth": "5",</w:t>
        <w:cr/>
      </w:r>
      <w:r>
        <w:t xml:space="preserve">        "n_estimators": "100"</w:t>
        <w:cr/>
      </w:r>
      <w:r>
        <w:t xml:space="preserve">      },</w:t>
        <w:cr/>
      </w:r>
      <w:r>
        <w:t xml:space="preserve">      "trained": true,</w:t>
        <w:cr/>
      </w:r>
      <w:r>
        <w:t xml:space="preserve">      "train_progress": 100.0,</w:t>
        <w:cr/>
      </w:r>
      <w:r>
        <w:t xml:space="preserve">      "schema": null,</w:t>
        <w:cr/>
      </w:r>
      <w:r>
        <w:t xml:space="preserve">      "accuracy": 0.95,</w:t>
        <w:cr/>
      </w:r>
      <w:r>
        <w:t xml:space="preserve">      "precision": 0.93,</w:t>
        <w:cr/>
      </w:r>
      <w:r>
        <w:t xml:space="preserve">      "recall": 0.91,</w:t>
        <w:cr/>
      </w:r>
      <w:r>
        <w:t xml:space="preserve">      "f1": 0.92,</w:t>
        <w:cr/>
      </w:r>
      <w:r>
        <w:t xml:space="preserve">      "confusion": [[120, 5], [8, 110]],</w:t>
        <w:cr/>
      </w:r>
      <w:r>
        <w:t xml:space="preserve">      "created": 1718668225000,</w:t>
        <w:cr/>
      </w:r>
      <w:r>
        <w:t xml:space="preserve">      "updated": 1718668225000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models</w:t>
      </w:r>
      <w:r>
        <w:t xml:space="preserve"> (Array): Machine learning model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Model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Model type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(String): Localized model type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Identifier of the account that created the model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account that created the model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Model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(String, nullable): Learning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(String): Learning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Model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Field data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(Boolean, optional): Whether this is the target field. Present only when 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(String array, optional): List of category values. Present only when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(32-bit integer, optional): Number of category values. Present only when values is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(64-bit float, optional): Field importance. Present only when greater than 0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(Map): Hyperparameter key/value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(Boolean): Whether training is completed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(64-bit float): Training progress percentage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(Map, nullable): Model schema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(64-bit float): Accuracy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(64-bit float): Precision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(64-bit float): Recall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(64-bit float): F1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(Array, nullable): Confusion matrix as an array of 32-bit-integer arrays, where each row is </w:t>
      </w:r>
      <w:r>
        <w:rPr>
          <w:rStyle w:val="af4"/>
        </w:rPr>
        <w:t>[actual][expected]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(Date): Creation time as epoch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(Date): Last update time as epoch milliseconds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