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Logger Groups</w:t>
      </w:r>
    </w:p>
    <w:p>
      <w:r>
        <w:t>Deletes specified logger groups.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/api/sonar/logger-groups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https://HOSTNAME/api/sonar/logger-groups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Logger group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Logger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"c1dfe306-abba-4ed8-862b-0e98e2effcb6",</w:t>
        <w:cr/>
      </w:r>
      <w:r>
        <w:t xml:space="preserve">            "reason": "logger-group-not-found"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