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 System Variables</w:t>
      </w:r>
    </w:p>
    <w:p>
      <w:r>
        <w:t>Sets the system variable values for the specified node pair.</w:t>
      </w:r>
    </w:p>
    <w:p>
      <w:pPr>
        <w:pStyle w:val="4"/>
      </w:pPr>
      <w:r>
        <w:t>Required Permissions</w:t>
      </w:r>
    </w:p>
    <w:p>
      <w:r>
        <w:t>Requires the MASTER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/api/sonar/system-variables/:guid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disk_lack_action="stop" \</w:t>
        <w:cr/>
      </w:r>
      <w:r>
        <w:t xml:space="preserve">     -d min_free_disk_space_type="percent" \</w:t>
        <w:cr/>
      </w:r>
      <w:r>
        <w:t xml:space="preserve">     -d min_free_disk_space_value="10" \</w:t>
        <w:cr/>
      </w:r>
      <w:r>
        <w:t xml:space="preserve">     -X PUT \</w:t>
        <w:cr/>
      </w:r>
      <w:r>
        <w:t xml:space="preserve">     https://HOSTNAME/api/sonar/system-variables/a1b2c3d4-e5f6-7890-abcd-ef1234567890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disk_lack_action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Action when disk is full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Type of the disk free space threshold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min_free_disk_space_value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Value of the disk free space threshold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Node pair 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Node pair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"node pair not found: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