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learning dataset</w:t>
      </w:r>
    </w:p>
    <w:p>
      <w:r>
        <w:t>Updates the specified learning dataset.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PUT /api/sonar/machine-learning/inputs/:guid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name=traffic_learning_dataset_v2 \</w:t>
        <w:cr/>
      </w:r>
      <w:r>
        <w:t xml:space="preserve">     -d description=updated_dataset_description \</w:t>
        <w:cr/>
      </w:r>
      <w:r>
        <w:t xml:space="preserve">     -X PUT \</w:t>
        <w:cr/>
      </w:r>
      <w:r>
        <w:t xml:space="preserve">     https://HOSTNAME/api/sonar/machine-learning/inputs/a1b2c3d4-e5f6-7890-abcd-ef1234567890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Learning dataset identifier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Dataset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Dataset description</w:t>
            </w:r>
          </w:p>
        </w:tc>
        <w:tc>
          <w:p>
            <w:pPr>
              <w:spacing w:before="0" w:after="0"/>
            </w:pPr>
            <w:r>
              <w:t>Existing value kept if omitted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Identifier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