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Validate Identity Provider Configuration</w:t>
      </w:r>
    </w:p>
    <w:p>
      <w:r>
        <w:t>Validates the supplied configuration values against required options and the provider's own validation rules. Use this endpoint to verify input during the configuration step without persisting any changes.</w:t>
      </w:r>
    </w:p>
    <w:p>
      <w:pPr>
        <w:pStyle w:val="4"/>
      </w:pPr>
      <w:r>
        <w:t>Required Permissions</w:t>
      </w:r>
    </w:p>
    <w:p>
      <w:r>
        <w:t>No specific permission check is performed for this endpoint.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/api/sonar/sso-providers/:code/configs/validate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POST \</w:t>
        <w:cr/>
      </w:r>
      <w:r>
        <w:t xml:space="preserve">     -d '{</w:t>
        <w:cr/>
      </w:r>
      <w:r>
        <w:t xml:space="preserve">           "configs": {</w:t>
        <w:cr/>
      </w:r>
      <w:r>
        <w:t xml:space="preserve">             "idp_url": "https://idp.example.com/saml",</w:t>
        <w:cr/>
      </w:r>
      <w:r>
        <w:t xml:space="preserve">             "client_secret": "secret-value"</w:t>
        <w:cr/>
      </w:r>
      <w:r>
        <w:t xml:space="preserve">           }</w:t>
        <w:cr/>
      </w:r>
      <w:r>
        <w:t xml:space="preserve">         }' \</w:t>
        <w:cr/>
      </w:r>
      <w:r>
        <w:t xml:space="preserve">     https://HOSTNAME/api/sonar/id-providers/saml/configs/validate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Identity provider identifier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a7"/>
      </w:pPr>
      <w:r>
        <w:t>Request Body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 map</w:t>
            </w:r>
          </w:p>
        </w:tc>
        <w:tc>
          <w:p>
            <w:pPr>
              <w:spacing w:before="0" w:after="0"/>
            </w:pPr>
            <w:r>
              <w:t>Configuration to validate</w:t>
            </w:r>
          </w:p>
        </w:tc>
        <w:tc>
          <w:p>
            <w:pPr>
              <w:spacing w:before="0" w:after="0"/>
            </w:pPr>
            <w:r>
              <w:t xml:space="preserve">Key-value map. Use </w:t>
            </w:r>
            <w:r>
              <w:rPr>
                <w:rStyle w:val="af4"/>
              </w:rPr>
              <w:t>getConfigOptions</w:t>
            </w:r>
            <w:r>
              <w:t xml:space="preserve"> to discover the option keys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id or configs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"id should be not null"</w:t>
        <w:cr/>
      </w:r>
      <w:r>
        <w:t>}</w:t>
      </w:r>
    </w:p>
    <w:p>
      <w:pPr>
        <w:pStyle w:val="a7"/>
      </w:pPr>
      <w:r>
        <w:t>Provider does not exist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"provider not found: saml"</w:t>
        <w:cr/>
      </w:r>
      <w:r>
        <w:t>}</w:t>
      </w:r>
    </w:p>
    <w:p>
      <w:pPr>
        <w:pStyle w:val="a7"/>
      </w:pPr>
      <w:r>
        <w:t>A required option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"idp_url is required"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