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Data Node configuration</w:t>
      </w:r>
    </w:p>
    <w:p>
      <w:r>
        <w:t xml:space="preserve">This document describes the tasks to perform after you finish installing the package on the data node. You can proceed with this task after you finish </w:t>
      </w:r>
      <w:hyperlink r:id="rId10">
        <w:r>
          <w:rPr>
            <w:rStyle w:val="a6"/>
          </w:rPr>
          <w:t>control node configuration</w:t>
        </w:r>
      </w:hyperlink>
      <w:r>
        <w:t>.</w:t>
      </w:r>
    </w:p>
    <w:p>
      <w:pPr>
        <w:numPr>
          <w:numId w:val="6"/>
        </w:numPr>
        <w:spacing w:before="0" w:after="0"/>
        <w:ind w:left="360" w:hanging="360"/>
      </w:pPr>
      <w:hyperlink r:id="rId11">
        <w:r>
          <w:rPr>
            <w:rStyle w:val="a6"/>
          </w:rPr>
          <w:t>Configuring the federation communication account</w:t>
        </w:r>
      </w:hyperlink>
      <w:r>
        <w:t>: Sets the federation account password for the data node.</w:t>
      </w:r>
    </w:p>
    <w:p>
      <w:pPr>
        <w:numPr>
          <w:numId w:val="6"/>
        </w:numPr>
        <w:spacing w:before="0" w:after="0"/>
        <w:ind w:left="360" w:hanging="360"/>
      </w:pPr>
      <w:hyperlink r:id="rId12">
        <w:r>
          <w:rPr>
            <w:rStyle w:val="a6"/>
          </w:rPr>
          <w:t>Configuring the data node pair</w:t>
        </w:r>
      </w:hyperlink>
      <w:r>
        <w:t>: Registers the data node pair in the web console and performs the related configuration.</w:t>
      </w:r>
    </w:p>
    <w:p>
      <w:pPr>
        <w:pStyle w:val="4"/>
      </w:pPr>
      <w:r>
        <w:t>Configuring the federation communication account</w:t>
      </w:r>
    </w:p>
    <w:p>
      <w:pPr>
        <w:pStyle w:val="a7"/>
      </w:pPr>
      <w:r>
        <w:t>Connecting to the Logpresso shell</w:t>
      </w:r>
    </w:p>
    <w:p>
      <w:r>
        <w:t xml:space="preserve">On data node A and B </w:t>
      </w:r>
      <w:r>
        <w:rPr>
          <w:b w:val="on"/>
        </w:rPr>
        <w:t>respectively</w:t>
      </w:r>
      <w:r>
        <w:t>, you must connect to the Logpresso shell and change the initial password. We recommend registering an SSH key in case you lose the password.</w:t>
      </w:r>
    </w:p>
    <w:p>
      <w:pPr>
        <w:pStyle w:val="a7"/>
      </w:pPr>
      <w:r>
        <w:t>Changing the default password</w:t>
      </w:r>
    </w:p>
    <w:p>
      <w:r>
        <w:t xml:space="preserve">In a terminal, run the following command to connect to the Logpresso shell. The port number may differ depending on the </w:t>
      </w:r>
      <w:hyperlink r:id="rId13">
        <w:r>
          <w:rPr>
            <w:rStyle w:val="a6"/>
          </w:rPr>
          <w:t>SSH_PORT</w:t>
        </w:r>
      </w:hyperlink>
      <w:r>
        <w:t xml:space="preserve"> setting in the </w:t>
      </w:r>
      <w:r>
        <w:rPr>
          <w:rStyle w:val="af4"/>
        </w:rPr>
        <w:t>logpresso.conf</w:t>
      </w:r>
      <w:r>
        <w:t xml:space="preserve"> file (default: 7022).</w:t>
      </w:r>
    </w:p>
    <w:p>
      <w:pPr>
        <w:pStyle w:val="ae"/>
      </w:pPr>
      <w:r>
        <w:t>ssh -p 7022 root@localhost</w:t>
      </w:r>
    </w:p>
    <w:p>
      <w:r>
        <w:t>When the password prompt appears, enter the Logpresso shell initial password.</w:t>
      </w:r>
    </w:p>
    <w:p>
      <w:r>
        <w:t xml:space="preserve">When the new password prompt appears, enter a new password and press </w:t>
      </w:r>
      <w:r>
        <w:rPr>
          <w:b w:val="on"/>
        </w:rPr>
        <w:t>Enter</w:t>
      </w:r>
      <w:r>
        <w:t>. Because the Logpresso shell account is used only for SSH access to each node, you can set a different password on each node.</w:t>
      </w:r>
    </w:p>
    <w:p>
      <w:pPr>
        <w:pStyle w:val="ae"/>
      </w:pPr>
      <w:r>
        <w:t>Please change the default password.</w:t>
        <w:cr/>
      </w:r>
      <w:r>
        <w:t xml:space="preserve">   New password:    # Enter the new password, then Enter</w:t>
        <w:cr/>
      </w:r>
      <w:r>
        <w:t xml:space="preserve">   Retype password: # Re-enter the new password, then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on any account. If a problem occurs because you used the default password, Logpresso is not responsible for it.</w:t>
      </w:r>
    </w:p>
    <w:p>
      <w:r>
        <w:t xml:space="preserve">Depending on the operating system, the connection may fail during SSH key exchange and encryption algorithm negotiation when you connect to the Logpresso shell. Add the following content to the </w:t>
      </w:r>
      <w:r>
        <w:rPr>
          <w:rStyle w:val="af4"/>
        </w:rPr>
        <w:t>~/.ssh/config</w:t>
      </w:r>
      <w:r>
        <w:t xml:space="preserve"> file on data node A and B, and connect with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Registering an SSH key (optional)</w:t>
      </w:r>
    </w:p>
    <w:p>
      <w:r>
        <w:t>You can connect to the Logpresso shell with SSH key authentication. Because you can connect even if you lose the password, we recommend registering an SSH key.</w:t>
      </w:r>
    </w:p>
    <w:p>
      <w:r>
        <w:t>If you do not have an RSA key, run the following command to generate a key pair.</w:t>
      </w:r>
    </w:p>
    <w:p>
      <w:pPr>
        <w:pStyle w:val="ae"/>
      </w:pPr>
      <w:r>
        <w:t>ssh-keygen -t rsa -b 2048 -f ~/.ssh/logpresso_rsa</w:t>
      </w:r>
    </w:p>
    <w:p>
      <w:pPr>
        <w:pStyle w:val="af1"/>
      </w:pPr>
      <w:r>
        <w:t>The Logpresso shell supports only ssh-rsa keys.</w:t>
      </w:r>
    </w:p>
    <w:p>
      <w:r>
        <w:t>In the Logpresso shell, run the following command to register the SSH public key.</w:t>
      </w:r>
    </w:p>
    <w:p>
      <w:pPr>
        <w:pStyle w:val="ae"/>
      </w:pPr>
      <w:r>
        <w:t>account.addSshKey root</w:t>
      </w:r>
    </w:p>
    <w:p>
      <w:r>
        <w:t xml:space="preserve">When the prompt appears, enter the SSH public key. The public key is in the </w:t>
      </w:r>
      <w:r>
        <w:rPr>
          <w:rStyle w:val="af4"/>
        </w:rPr>
        <w:t>~/.ssh/logpresso_rsa.pub</w:t>
      </w:r>
      <w:r>
        <w:t xml:space="preserve"> file.</w:t>
      </w:r>
    </w:p>
    <w:p>
      <w:pPr>
        <w:pStyle w:val="ae"/>
      </w:pPr>
      <w:r>
        <w:t>SSH public key? ssh-rsa AAAAB3NzaC1yc2EAAAADAQABAAACAQ... # Enter the entire public key</w:t>
        <w:cr/>
      </w:r>
      <w:r>
        <w:t xml:space="preserve">   root password: # Enter the current password</w:t>
        <w:cr/>
      </w:r>
      <w:r>
        <w:t xml:space="preserve">   added</w:t>
      </w:r>
    </w:p>
    <w:p>
      <w:pPr>
        <w:pStyle w:val="af3"/>
      </w:pPr>
      <w:r>
        <w:t>You can also specify the absolute path of the public key file directly: account.addSshKey root /home/logpresso/.ssh/logpresso_rsa.pub</w:t>
      </w:r>
    </w:p>
    <w:p>
      <w:r>
        <w:t>Run the following command to check the list of registered SSH keys.</w:t>
      </w:r>
    </w:p>
    <w:p>
      <w:pPr>
        <w:pStyle w:val="ae"/>
      </w:pPr>
      <w:r>
        <w:t>account.sshKeys root</w:t>
      </w:r>
    </w:p>
    <w:p>
      <w:r>
        <w:t>When you run the command, you can see the registered SSH keys as follows.</w:t>
      </w:r>
    </w:p>
    <w:p>
      <w:pPr>
        <w:pStyle w:val="ae"/>
      </w:pPr>
      <w:r>
        <w:t>Authorized SSH keys</w:t>
        <w:cr/>
      </w:r>
      <w:r>
        <w:t xml:space="preserve">   ---------------------</w:t>
        <w:cr/>
      </w:r>
      <w:r>
        <w:t xml:space="preserve">    1: ssh-rsa AAAAB3NzaC1yc2EAAAADAQABAAACAQ...</w:t>
      </w:r>
    </w:p>
    <w:p>
      <w:r>
        <w:t>Now you can connect to the Logpresso shell with the SSH key, without a password.</w:t>
      </w:r>
    </w:p>
    <w:p>
      <w:pPr>
        <w:pStyle w:val="ae"/>
      </w:pPr>
      <w:r>
        <w:t>ssh -p 7022 -i ~/.ssh/logpresso_rsa root@localhost</w:t>
      </w:r>
    </w:p>
    <w:p>
      <w:pPr>
        <w:pStyle w:val="a7"/>
      </w:pPr>
      <w:r>
        <w:t>Setting the federation account password</w:t>
      </w:r>
    </w:p>
    <w:p>
      <w:r>
        <w:t>The federation account is the account used for communication between all nodes that make up the cluster. Use the same federation account password that is already assigned to the control node pair.</w:t>
      </w:r>
    </w:p>
    <w:p>
      <w:r>
        <w:t>In the Logpresso shell of data node A and B, run the following command to change the federation account password.</w:t>
      </w:r>
    </w:p>
    <w:p>
      <w:pPr>
        <w:pStyle w:val="ae"/>
      </w:pPr>
      <w:r>
        <w:t>dom.resetPassword localhost root</w:t>
      </w:r>
    </w:p>
    <w:p>
      <w:r>
        <w:t xml:space="preserve">When the new password prompt appears, enter the same federation account password assigned in the control node pair, and press </w:t>
      </w:r>
      <w:r>
        <w:rPr>
          <w:b w:val="on"/>
        </w:rPr>
        <w:t>Enter</w:t>
      </w:r>
      <w:r>
        <w:t>.</w:t>
      </w:r>
    </w:p>
    <w:p>
      <w:pPr>
        <w:pStyle w:val="ae"/>
      </w:pPr>
      <w:r>
        <w:t>New Password: # Enter the password, then Enter</w:t>
      </w:r>
    </w:p>
    <w:p>
      <w:pPr>
        <w:numPr>
          <w:numId w:val="10"/>
        </w:numPr>
        <w:spacing w:before="0" w:after="0"/>
        <w:ind w:left="360" w:hanging="360"/>
      </w:pPr>
      <w:r>
        <w:t xml:space="preserve">You can enter the password only once. If you entered the password incorrectly, run the </w:t>
      </w:r>
      <w:r>
        <w:rPr>
          <w:rStyle w:val="af4"/>
        </w:rPr>
        <w:t>dom.resetPassword localhost root</w:t>
      </w:r>
      <w:r>
        <w:t xml:space="preserve"> command again.</w:t>
      </w:r>
    </w:p>
    <w:p>
      <w:pPr>
        <w:pStyle w:val="af1"/>
      </w:pPr>
      <w:r>
        <w:t>The federation account root and the Logpresso shell account root have the same name, but they belong to different authentication domains. During the federation password change, ERROR logs may be recorded temporarily in araqne.log, but they are resolved after the change is complete.</w:t>
      </w:r>
    </w:p>
    <w:p>
      <w:r>
        <w:t xml:space="preserve">Following </w:t>
      </w:r>
      <w:hyperlink r:id="rId14">
        <w:r>
          <w:rPr>
            <w:rStyle w:val="a6"/>
          </w:rPr>
          <w:t>this document</w:t>
        </w:r>
      </w:hyperlink>
      <w:r>
        <w:t xml:space="preserve">, change the </w:t>
      </w:r>
      <w:r>
        <w:rPr>
          <w:b w:val="on"/>
        </w:rPr>
        <w:t>Password Expiration</w:t>
      </w:r>
      <w:r>
        <w:t xml:space="preserve"> of the federation account to </w:t>
      </w:r>
      <w:r>
        <w:rPr>
          <w:b w:val="on"/>
        </w:rPr>
        <w:t>Unlimited</w:t>
      </w:r>
      <w:r>
        <w:t>.</w:t>
      </w:r>
    </w:p>
    <w:p>
      <w:r>
        <w:t xml:space="preserve">Open a web browser, go to </w:t>
      </w:r>
      <w:r>
        <w:rPr>
          <w:rStyle w:val="af4"/>
        </w:rPr>
        <w:t>https://&lt;data node A IP address&gt;:8443</w:t>
      </w:r>
      <w:r>
        <w:t>, and log in with the federation account.</w:t>
      </w:r>
    </w:p>
    <w:p>
      <w:r>
        <w:t xml:space="preserve">In the left menu of the web console, go to the </w:t>
      </w:r>
      <w:r>
        <w:rPr>
          <w:b w:val="on"/>
        </w:rPr>
        <w:t>System &gt; Users</w:t>
      </w:r>
      <w:r>
        <w:t xml:space="preserve"> screen.</w:t>
      </w:r>
    </w:p>
    <w:p>
      <w:r>
        <w:t xml:space="preserve">In the federation account list, click </w:t>
      </w:r>
      <w:r>
        <w:rPr>
          <w:b w:val="on"/>
        </w:rPr>
        <w:t>root</w:t>
      </w:r>
      <w:r>
        <w:t>.</w:t>
      </w:r>
    </w:p>
    <w:p>
      <w:r>
        <w:t xml:space="preserve">In the </w:t>
      </w:r>
      <w:r>
        <w:rPr>
          <w:b w:val="on"/>
        </w:rPr>
        <w:t>Passwd. Expiration</w:t>
      </w:r>
      <w:r>
        <w:t xml:space="preserve"> field, select </w:t>
      </w:r>
      <w:r>
        <w:rPr>
          <w:b w:val="on"/>
        </w:rPr>
        <w:t>Unlimited</w:t>
      </w:r>
      <w:r>
        <w:t xml:space="preserve"> and click the </w:t>
      </w:r>
      <w:r>
        <w:rPr>
          <w:b w:val="on"/>
        </w:rPr>
        <w:t>Save</w:t>
      </w:r>
      <w:r>
        <w:t xml:space="preserve"> button.</w:t>
      </w:r>
    </w:p>
    <w:p>
      <w:r>
        <w:t>Perform the same task on node B.</w:t>
      </w:r>
    </w:p>
    <w:p>
      <w:pPr>
        <w:pStyle w:val="4"/>
      </w:pPr>
      <w:r>
        <w:t>Configuring the data node pair</w:t>
      </w:r>
    </w:p>
    <w:p>
      <w:pPr>
        <w:pStyle w:val="a7"/>
      </w:pPr>
      <w:r>
        <w:t>Registering the data node pair</w:t>
      </w:r>
    </w:p>
    <w:p>
      <w:r>
        <w:t xml:space="preserve">Register the data node pair on the web console </w:t>
      </w:r>
      <w:r>
        <w:rPr>
          <w:b w:val="on"/>
        </w:rPr>
        <w:t>System &gt; Clusters &gt; Node</w:t>
      </w:r>
      <w:r>
        <w:t xml:space="preserve"> screen.</w:t>
      </w:r>
    </w:p>
    <w:p>
      <w:r>
        <w:t xml:space="preserve">In the top-right corner of the cluster node list, click the </w:t>
      </w:r>
      <w:r>
        <w:rPr>
          <w:b w:val="on"/>
        </w:rPr>
        <w:t>Add</w:t>
      </w:r>
      <w:r>
        <w:t xml:space="preserve"> button and configure the data node pair. For a description of each property, see </w:t>
      </w:r>
      <w:hyperlink r:id="rId15">
        <w:r>
          <w:rPr>
            <w:rStyle w:val="a6"/>
          </w:rPr>
          <w:t>Adding a node pair</w:t>
        </w:r>
      </w:hyperlink>
      <w:r>
        <w:t xml:space="preserve"> in the user guide.</w:t>
      </w:r>
    </w:p>
    <w:p>
      <w:r>
        <w:drawing>
          <wp:inline distT="0" distR="0" distB="0" distL="0">
            <wp:extent cx="5715000" cy="2870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6"/>
                    <a:stretch>
                      <a:fillRect/>
                    </a:stretch>
                  </pic:blipFill>
                  <pic:spPr>
                    <a:xfrm>
                      <a:off x="0" y="0"/>
                      <a:ext cx="5715000" cy="2870200"/>
                    </a:xfrm>
                    <a:prstGeom prst="rect">
                      <a:avLst/>
                    </a:prstGeom>
                  </pic:spPr>
                </pic:pic>
              </a:graphicData>
            </a:graphic>
          </wp:inline>
        </w:drawing>
      </w:r>
    </w:p>
    <w:p>
      <w:pPr>
        <w:numPr>
          <w:numId w:val="13"/>
        </w:numPr>
        <w:spacing w:before="0" w:after="0"/>
        <w:ind w:left="360" w:hanging="360"/>
      </w:pPr>
      <w:r>
        <w:rPr>
          <w:b w:val="on"/>
        </w:rPr>
        <w:t>Type</w:t>
      </w:r>
      <w:r>
        <w:t xml:space="preserve">: Select </w:t>
      </w:r>
      <w:r>
        <w:rPr>
          <w:b w:val="on"/>
        </w:rPr>
        <w:t>Data Node</w:t>
      </w:r>
    </w:p>
    <w:p>
      <w:pPr>
        <w:numPr>
          <w:numId w:val="13"/>
        </w:numPr>
        <w:spacing w:before="0" w:after="0"/>
        <w:ind w:left="360" w:hanging="360"/>
      </w:pPr>
      <w:r>
        <w:rPr>
          <w:b w:val="on"/>
        </w:rPr>
        <w:t>Name</w:t>
      </w:r>
      <w:r>
        <w:t xml:space="preserve">: Enter the data node pair identifier (for example, </w:t>
      </w:r>
      <w:r>
        <w:rPr>
          <w:rStyle w:val="af4"/>
        </w:rPr>
        <w:t>d1</w:t>
      </w:r>
      <w:r>
        <w:t>)</w:t>
      </w:r>
    </w:p>
    <w:p>
      <w:pPr>
        <w:numPr>
          <w:numId w:val="14"/>
        </w:numPr>
        <w:spacing w:before="0" w:after="0"/>
        <w:ind w:left="720" w:hanging="360"/>
      </w:pPr>
      <w:r>
        <w:t xml:space="preserve">You cannot change it after you click the </w:t>
      </w:r>
      <w:r>
        <w:rPr>
          <w:b w:val="on"/>
        </w:rPr>
        <w:t>Save</w:t>
      </w:r>
      <w:r>
        <w:t xml:space="preserve"> button.</w:t>
      </w:r>
    </w:p>
    <w:p>
      <w:pPr>
        <w:numPr>
          <w:numId w:val="13"/>
        </w:numPr>
        <w:spacing w:before="0" w:after="0"/>
        <w:ind w:left="360" w:hanging="360"/>
      </w:pPr>
      <w:r>
        <w:rPr>
          <w:b w:val="on"/>
        </w:rPr>
        <w:t>Description</w:t>
      </w:r>
      <w:r>
        <w:t>: A description of the node pair (optional).</w:t>
      </w:r>
    </w:p>
    <w:p>
      <w:pPr>
        <w:numPr>
          <w:numId w:val="13"/>
        </w:numPr>
        <w:spacing w:before="0" w:after="0"/>
        <w:ind w:left="360" w:hanging="360"/>
      </w:pPr>
      <w:r>
        <w:rPr>
          <w:b w:val="on"/>
        </w:rPr>
        <w:t>TLS</w:t>
      </w:r>
      <w:r>
        <w:t>: Selected</w:t>
      </w:r>
    </w:p>
    <w:p>
      <w:pPr>
        <w:numPr>
          <w:numId w:val="13"/>
        </w:numPr>
        <w:spacing w:before="0" w:after="0"/>
        <w:ind w:left="360" w:hanging="360"/>
      </w:pPr>
      <w:r>
        <w:rPr>
          <w:b w:val="on"/>
        </w:rPr>
        <w:t>Certification Verification</w:t>
      </w:r>
      <w:r>
        <w:t>: Not selected</w:t>
      </w:r>
    </w:p>
    <w:p>
      <w:pPr>
        <w:numPr>
          <w:numId w:val="13"/>
        </w:numPr>
        <w:spacing w:before="0" w:after="0"/>
        <w:ind w:left="360" w:hanging="360"/>
      </w:pPr>
      <w:r>
        <w:rPr>
          <w:b w:val="on"/>
        </w:rPr>
        <w:t>Connection Timeout</w:t>
      </w:r>
      <w:r>
        <w:t>: Use the default value</w:t>
      </w:r>
    </w:p>
    <w:p>
      <w:pPr>
        <w:numPr>
          <w:numId w:val="13"/>
        </w:numPr>
        <w:spacing w:before="0" w:after="0"/>
        <w:ind w:left="360" w:hanging="360"/>
      </w:pPr>
      <w:r>
        <w:rPr>
          <w:b w:val="on"/>
        </w:rPr>
        <w:t>Read Timeout</w:t>
      </w:r>
      <w:r>
        <w:t>: Use the default value</w:t>
      </w:r>
    </w:p>
    <w:p>
      <w:pPr>
        <w:numPr>
          <w:numId w:val="13"/>
        </w:numPr>
        <w:spacing w:before="0" w:after="0"/>
        <w:ind w:left="360" w:hanging="360"/>
      </w:pPr>
      <w:r>
        <w:rPr>
          <w:b w:val="on"/>
        </w:rPr>
        <w:t>Use HA Mode</w:t>
      </w:r>
      <w:r>
        <w:t>: Selected</w:t>
      </w:r>
    </w:p>
    <w:p>
      <w:pPr>
        <w:numPr>
          <w:numId w:val="13"/>
        </w:numPr>
        <w:spacing w:before="0" w:after="0"/>
        <w:ind w:left="360" w:hanging="360"/>
      </w:pPr>
      <w:r>
        <w:rPr>
          <w:b w:val="on"/>
        </w:rPr>
        <w:t>Virtual IP</w:t>
      </w:r>
      <w:r>
        <w:t>: Not selected</w:t>
      </w:r>
    </w:p>
    <w:p>
      <w:pPr>
        <w:numPr>
          <w:numId w:val="13"/>
        </w:numPr>
        <w:spacing w:before="0" w:after="0"/>
        <w:ind w:left="360" w:hanging="360"/>
      </w:pPr>
      <w:r>
        <w:rPr>
          <w:b w:val="on"/>
        </w:rPr>
        <w:t>Node A Settings</w:t>
      </w:r>
    </w:p>
    <w:p>
      <w:pPr>
        <w:numPr>
          <w:numId w:val="15"/>
        </w:numPr>
        <w:spacing w:before="0" w:after="0"/>
        <w:ind w:left="720" w:hanging="360"/>
      </w:pPr>
      <w:r>
        <w:rPr>
          <w:b w:val="on"/>
        </w:rPr>
        <w:t>Node ID</w:t>
      </w:r>
      <w:r>
        <w:t xml:space="preserve">: Enter the node A identifier (for example, </w:t>
      </w:r>
      <w:r>
        <w:rPr>
          <w:rStyle w:val="af4"/>
        </w:rPr>
        <w:t>d1a</w:t>
      </w:r>
      <w:r>
        <w:t>)</w:t>
      </w:r>
    </w:p>
    <w:p>
      <w:pPr>
        <w:numPr>
          <w:numId w:val="15"/>
        </w:numPr>
        <w:spacing w:before="0" w:after="0"/>
        <w:ind w:left="720" w:hanging="360"/>
      </w:pPr>
      <w:r>
        <w:rPr>
          <w:b w:val="on"/>
        </w:rPr>
        <w:t>Address</w:t>
      </w:r>
      <w:r>
        <w:t xml:space="preserve">: The actual IP address and communication port of node A (for example, </w:t>
      </w:r>
      <w:r>
        <w:rPr>
          <w:rStyle w:val="af4"/>
        </w:rPr>
        <w:t>203.0.113.129:8443</w:t>
      </w:r>
      <w:r>
        <w:t>)</w:t>
      </w:r>
    </w:p>
    <w:p>
      <w:pPr>
        <w:numPr>
          <w:numId w:val="16"/>
        </w:numPr>
        <w:spacing w:before="0" w:after="0"/>
        <w:ind w:left="1080" w:hanging="360"/>
      </w:pPr>
      <w:r>
        <w:t xml:space="preserve">The data node port number is </w:t>
      </w:r>
      <w:r>
        <w:rPr>
          <w:rStyle w:val="af4"/>
        </w:rPr>
        <w:t>8443</w:t>
      </w:r>
      <w:r>
        <w:t>.</w:t>
      </w:r>
    </w:p>
    <w:p>
      <w:pPr>
        <w:numPr>
          <w:numId w:val="15"/>
        </w:numPr>
        <w:spacing w:before="0" w:after="0"/>
        <w:ind w:left="720" w:hanging="360"/>
      </w:pPr>
      <w:r>
        <w:rPr>
          <w:b w:val="on"/>
        </w:rPr>
        <w:t>Login Name</w:t>
      </w:r>
      <w:r>
        <w:t xml:space="preserve">: Enter </w:t>
      </w:r>
      <w:r>
        <w:rPr>
          <w:rStyle w:val="af4"/>
        </w:rPr>
        <w:t>root</w:t>
      </w:r>
    </w:p>
    <w:p>
      <w:pPr>
        <w:numPr>
          <w:numId w:val="15"/>
        </w:numPr>
        <w:spacing w:before="0" w:after="0"/>
        <w:ind w:left="720" w:hanging="360"/>
      </w:pPr>
      <w:r>
        <w:rPr>
          <w:b w:val="on"/>
        </w:rPr>
        <w:t>Password</w:t>
      </w:r>
      <w:r>
        <w:t xml:space="preserve">: Enter the </w:t>
      </w:r>
      <w:hyperlink r:id="rId17">
        <w:r>
          <w:rPr>
            <w:rStyle w:val="a6"/>
          </w:rPr>
          <w:t>federation account password</w:t>
        </w:r>
      </w:hyperlink>
    </w:p>
    <w:p>
      <w:pPr>
        <w:numPr>
          <w:numId w:val="13"/>
        </w:numPr>
        <w:spacing w:before="0" w:after="0"/>
        <w:ind w:left="360" w:hanging="360"/>
      </w:pPr>
      <w:r>
        <w:rPr>
          <w:b w:val="on"/>
        </w:rPr>
        <w:t>Node B Settings</w:t>
      </w:r>
    </w:p>
    <w:p>
      <w:pPr>
        <w:numPr>
          <w:numId w:val="17"/>
        </w:numPr>
        <w:spacing w:before="0" w:after="0"/>
        <w:ind w:left="720" w:hanging="360"/>
      </w:pPr>
      <w:r>
        <w:rPr>
          <w:b w:val="on"/>
        </w:rPr>
        <w:t>Node ID</w:t>
      </w:r>
      <w:r>
        <w:t xml:space="preserve">: Enter the node B identifier (for example, </w:t>
      </w:r>
      <w:r>
        <w:rPr>
          <w:rStyle w:val="af4"/>
        </w:rPr>
        <w:t>d1b</w:t>
      </w:r>
      <w:r>
        <w:t>)</w:t>
      </w:r>
    </w:p>
    <w:p>
      <w:pPr>
        <w:numPr>
          <w:numId w:val="17"/>
        </w:numPr>
        <w:spacing w:before="0" w:after="0"/>
        <w:ind w:left="720" w:hanging="360"/>
      </w:pPr>
      <w:r>
        <w:rPr>
          <w:b w:val="on"/>
        </w:rPr>
        <w:t>Address</w:t>
      </w:r>
      <w:r>
        <w:t xml:space="preserve">: The actual IP address and communication port of node B (for example, </w:t>
      </w:r>
      <w:r>
        <w:rPr>
          <w:rStyle w:val="af4"/>
        </w:rPr>
        <w:t>203.0.113.130:8443</w:t>
      </w:r>
      <w:r>
        <w:t>)</w:t>
      </w:r>
    </w:p>
    <w:p>
      <w:pPr>
        <w:numPr>
          <w:numId w:val="17"/>
        </w:numPr>
        <w:spacing w:before="0" w:after="0"/>
        <w:ind w:left="720" w:hanging="360"/>
      </w:pPr>
      <w:r>
        <w:rPr>
          <w:b w:val="on"/>
        </w:rPr>
        <w:t>Login Name</w:t>
      </w:r>
      <w:r>
        <w:t xml:space="preserve">: Enter </w:t>
      </w:r>
      <w:r>
        <w:rPr>
          <w:rStyle w:val="af4"/>
        </w:rPr>
        <w:t>root</w:t>
      </w:r>
    </w:p>
    <w:p>
      <w:pPr>
        <w:numPr>
          <w:numId w:val="17"/>
        </w:numPr>
        <w:spacing w:before="0" w:after="0"/>
        <w:ind w:left="720" w:hanging="360"/>
      </w:pPr>
      <w:r>
        <w:rPr>
          <w:b w:val="on"/>
        </w:rPr>
        <w:t>Password</w:t>
      </w:r>
      <w:r>
        <w:t xml:space="preserve">: Enter the </w:t>
      </w:r>
      <w:hyperlink r:id="rId18">
        <w:r>
          <w:rPr>
            <w:rStyle w:val="a6"/>
          </w:rPr>
          <w:t>federation account password</w:t>
        </w:r>
      </w:hyperlink>
    </w:p>
    <w:p>
      <w:r>
        <w:t xml:space="preserve">After you finish entering the values, click the </w:t>
      </w:r>
      <w:r>
        <w:rPr>
          <w:b w:val="on"/>
        </w:rPr>
        <w:t>Save</w:t>
      </w:r>
      <w:r>
        <w:t xml:space="preserve"> button. Confirm that the data node pair is added as shown below.</w:t>
      </w:r>
    </w:p>
    <w:p>
      <w:r>
        <w:drawing>
          <wp:inline distT="0" distR="0" distB="0" distL="0">
            <wp:extent cx="5715000" cy="3467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3467100"/>
                    </a:xfrm>
                    <a:prstGeom prst="rect">
                      <a:avLst/>
                    </a:prstGeom>
                  </pic:spPr>
                </pic:pic>
              </a:graphicData>
            </a:graphic>
          </wp:inline>
        </w:drawing>
      </w:r>
    </w:p>
    <w:p>
      <w:r>
        <w:t xml:space="preserve">You can click the </w:t>
      </w:r>
      <w:r>
        <w:rPr>
          <w:b w:val="on"/>
        </w:rPr>
        <w:t>Name</w:t>
      </w:r>
      <w:r>
        <w:t xml:space="preserve"> of the added data node to view and modify its properties. If you specified the </w:t>
      </w:r>
      <w:r>
        <w:rPr>
          <w:b w:val="on"/>
        </w:rPr>
        <w:t>Name</w:t>
      </w:r>
      <w:r>
        <w:t xml:space="preserve"> or </w:t>
      </w:r>
      <w:r>
        <w:rPr>
          <w:b w:val="on"/>
        </w:rPr>
        <w:t>Node ID</w:t>
      </w:r>
      <w:r>
        <w:t xml:space="preserve"> incorrectly, you must delete the node pair and reconfigure it.</w:t>
      </w:r>
    </w:p>
    <w:p>
      <w:r>
        <w:drawing>
          <wp:inline distT="0" distR="0" distB="0" distL="0">
            <wp:extent cx="5715000" cy="6959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6959600"/>
                    </a:xfrm>
                    <a:prstGeom prst="rect">
                      <a:avLst/>
                    </a:prstGeom>
                  </pic:spPr>
                </pic:pic>
              </a:graphicData>
            </a:graphic>
          </wp:inline>
        </w:drawing>
      </w:r>
    </w:p>
    <w:p>
      <w:r>
        <w:t xml:space="preserve">Record the GUIDs of node A and node B in a safe place. These values are used in </w:t>
      </w:r>
      <w:hyperlink r:id="rId21">
        <w:r>
          <w:rPr>
            <w:rStyle w:val="a6"/>
          </w:rPr>
          <w:t>Configuring the node GUID</w:t>
        </w:r>
      </w:hyperlink>
      <w:r>
        <w:t>.</w:t>
      </w:r>
    </w:p>
    <w:p>
      <w:pPr>
        <w:pStyle w:val="a7"/>
      </w:pPr>
      <w:r>
        <w:t>Replicating the key encryption key</w:t>
      </w:r>
    </w:p>
    <w:p>
      <w:r>
        <w:t xml:space="preserve">Replicate the key encryption key (KEK, Key Encryption Key) of the </w:t>
      </w:r>
      <w:r>
        <w:rPr>
          <w:b w:val="on"/>
        </w:rPr>
        <w:t>control node</w:t>
      </w:r>
      <w:r>
        <w:t xml:space="preserve"> identically to data node A and B.</w:t>
      </w:r>
    </w:p>
    <w:p>
      <w:pPr>
        <w:pStyle w:val="ae"/>
      </w:pPr>
      <w:r>
        <w:t>After you finish this configuration, never change the key encryption key. All nodes that make up the cluster must use the same key encryption key. If they use different keys, encrypted data cannot be decrypted, so synchronization between nodes cannot be performed.</w:t>
      </w:r>
    </w:p>
    <w:p>
      <w:r>
        <w:t xml:space="preserve">In the Logpresso shell of </w:t>
      </w:r>
      <w:r>
        <w:rPr>
          <w:b w:val="on"/>
        </w:rPr>
        <w:t>control node A or B</w:t>
      </w:r>
      <w:r>
        <w:t>, run the following command to record the encryption key string in a safe place.</w:t>
      </w:r>
    </w:p>
    <w:p>
      <w:pPr>
        <w:pStyle w:val="ae"/>
      </w:pPr>
      <w:r>
        <w:t>sonar.cipherKey</w:t>
      </w:r>
    </w:p>
    <w:p>
      <w:r>
        <w:t xml:space="preserve">In the Logpresso shell of </w:t>
      </w:r>
      <w:r>
        <w:rPr>
          <w:b w:val="on"/>
        </w:rPr>
        <w:t>data node A and B</w:t>
      </w:r>
      <w:r>
        <w:t xml:space="preserve">, run the following command respectively to configure the same encryption key. </w:t>
      </w:r>
      <w:r>
        <w:rPr>
          <w:rStyle w:val="af4"/>
        </w:rPr>
        <w:t>KEY_STRING</w:t>
      </w:r>
      <w:r>
        <w:t xml:space="preserve"> is the encryption key string of the control node.</w:t>
      </w:r>
    </w:p>
    <w:p>
      <w:pPr>
        <w:pStyle w:val="ae"/>
      </w:pPr>
      <w:r>
        <w:t>sonar.setCipherKey KEY_STRING</w:t>
      </w:r>
    </w:p>
    <w:p>
      <w:pPr>
        <w:pStyle w:val="a7"/>
      </w:pPr>
      <w:r>
        <w:t>Configuring the node GUID</w:t>
      </w:r>
    </w:p>
    <w:p>
      <w:r>
        <w:t xml:space="preserve">Set the GUIDs of data node A and B, which you checked in the </w:t>
      </w:r>
      <w:hyperlink r:id="rId22">
        <w:r>
          <w:rPr>
            <w:rStyle w:val="a6"/>
          </w:rPr>
          <w:t>Registering the data node pair</w:t>
        </w:r>
      </w:hyperlink>
      <w:r>
        <w:t xml:space="preserve"> step, identically in the Logpresso shell of each node.</w:t>
      </w:r>
    </w:p>
    <w:p>
      <w:r>
        <w:t xml:space="preserve">In the Logpresso shell of data node A and B, run the following command to set the GUID used for policy synchronization for each node in the Logpresso engine. </w:t>
      </w:r>
      <w:r>
        <w:rPr>
          <w:rStyle w:val="af4"/>
        </w:rPr>
        <w:t>GUID_STRING</w:t>
      </w:r>
      <w:r>
        <w:t xml:space="preserve"> is the GUID string of each node.</w:t>
      </w:r>
    </w:p>
    <w:p>
      <w:pPr>
        <w:pStyle w:val="ae"/>
      </w:pPr>
      <w:r>
        <w:t>sonar.setGuid GUID_STRING # Enter the GUID that matches each node</w:t>
      </w:r>
    </w:p>
    <w:p>
      <w:r>
        <w:t>You can check the GUID used for policy synchronization for each node with the following command.</w:t>
      </w:r>
    </w:p>
    <w:p>
      <w:pPr>
        <w:pStyle w:val="ae"/>
      </w:pPr>
      <w:r>
        <w:t>sonar.nodeConfig</w:t>
      </w:r>
    </w:p>
    <w:p>
      <w:pPr>
        <w:pStyle w:val="a7"/>
      </w:pPr>
      <w:r>
        <w:t>Configuring the master node connection</w:t>
      </w:r>
    </w:p>
    <w:p>
      <w:r>
        <w:t>The data node is controlled by the control node. Because communication takes place by the data node connecting to the control node, you must configure the information for the policy master node connection.</w:t>
      </w:r>
    </w:p>
    <w:p>
      <w:r>
        <w:t>In the Logpresso shell of node A and node B, run the following command.</w:t>
      </w:r>
    </w:p>
    <w:p>
      <w:pPr>
        <w:pStyle w:val="ae"/>
      </w:pPr>
      <w:r>
        <w:t>sonar.setMaster</w:t>
      </w:r>
    </w:p>
    <w:p>
      <w:r>
        <w:t xml:space="preserve">The following describes the prompts displayed after you run the command and the values to enter. The account used here is the </w:t>
      </w:r>
      <w:hyperlink r:id="rId23">
        <w:r>
          <w:rPr>
            <w:rStyle w:val="a6"/>
          </w:rPr>
          <w:t>federation account</w:t>
        </w:r>
      </w:hyperlink>
      <w:r>
        <w:t>.</w:t>
      </w:r>
    </w:p>
    <w:p>
      <w:pPr>
        <w:pStyle w:val="ae"/>
      </w:pPr>
      <w:r>
        <w:t>host? 203.0.113.193    # Virtual IP address of the control node pair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(the default is false)</w:t>
        <w:cr/>
      </w:r>
      <w:r>
        <w:t xml:space="preserve">   skip cert check? true  # Enter true (the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Virtual IP address of the control node pair</w:t>
            </w:r>
          </w:p>
        </w:tc>
        <w:tc>
          <w:p>
            <w:pPr>
              <w:spacing w:before="0" w:after="0"/>
            </w:pPr>
            <w:r>
              <w:t>203.0.113.193</w:t>
            </w:r>
          </w:p>
        </w:tc>
      </w:tr>
      <w:tr>
        <w:tc>
          <w:p>
            <w:pPr>
              <w:spacing w:before="0" w:after="0"/>
            </w:pPr>
            <w:r>
              <w:t>port</w:t>
            </w:r>
          </w:p>
        </w:tc>
        <w:tc>
          <w:p>
            <w:pPr>
              <w:spacing w:before="0" w:after="0"/>
            </w:pPr>
            <w:r>
              <w:t>Federation communication port of the control node</w:t>
            </w:r>
          </w:p>
        </w:tc>
        <w:tc>
          <w:p>
            <w:pPr>
              <w:spacing w:before="0" w:after="0"/>
            </w:pPr>
            <w:r>
              <w:t>443</w:t>
            </w:r>
          </w:p>
        </w:tc>
      </w:tr>
      <w:tr>
        <w:tc>
          <w:p>
            <w:pPr>
              <w:spacing w:before="0" w:after="0"/>
            </w:pPr>
            <w:r>
              <w:t>account</w:t>
            </w:r>
          </w:p>
        </w:tc>
        <w:tc>
          <w:p>
            <w:pPr>
              <w:spacing w:before="0" w:after="0"/>
            </w:pPr>
            <w:r>
              <w:t>Federation account</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check whether the node configuration was applied.</w:t>
      </w:r>
    </w:p>
    <w:p>
      <w:pPr>
        <w:pStyle w:val="ae"/>
      </w:pPr>
      <w:r>
        <w:t>sonar.nodeConfig</w:t>
      </w:r>
    </w:p>
    <w:p>
      <w:r>
        <w:t>The following is an example of the output you can see when it is configured correctly.</w:t>
      </w:r>
    </w:p>
    <w:p>
      <w:pPr>
        <w:pStyle w:val="ae"/>
      </w:pPr>
      <w:r>
        <w:t>guid: ffe0c23a-31b6-4227-8ebb-7922aa5e86e7</w:t>
        <w:cr/>
      </w:r>
      <w:r>
        <w:t xml:space="preserve">   host=203.0.113.193, port=443, account=root, connectTimeout=10000, readTimeout=10000, secure=true, skipCertCheck=true</w:t>
        <w:cr/>
      </w:r>
      <w:r>
        <w:t xml:space="preserve">   crypto_file_path: null</w:t>
      </w:r>
    </w:p>
    <w:p>
      <w:pPr>
        <w:pStyle w:val="a7"/>
      </w:pPr>
      <w:r>
        <w:t>Configuring the data replication mode</w:t>
      </w:r>
    </w:p>
    <w:p>
      <w:r>
        <w:t>When you configure a node pair, you can replicate table data between the two nodes. Here, "table" does not mean a database table, but a file-based table where the Logpresso engine stores data.</w:t>
      </w:r>
    </w:p>
    <w:p>
      <w:r>
        <w:t>If the same data exists on both nodes, duplicate searches can occur when running a distributed query. To prevent this, you must set the data replication mode of each node to either active (ACTIVE) or standby (STANDBY).</w:t>
      </w:r>
    </w:p>
    <w:p>
      <w:pPr>
        <w:numPr>
          <w:numId w:val="21"/>
        </w:numPr>
        <w:spacing w:before="0" w:after="0"/>
        <w:ind w:left="360" w:hanging="360"/>
      </w:pPr>
      <w:r>
        <w:rPr>
          <w:b w:val="on"/>
        </w:rPr>
        <w:t>Active node</w:t>
      </w:r>
      <w:r>
        <w:t>: Stores the original log tables and is a search target in distributed queries.</w:t>
      </w:r>
    </w:p>
    <w:p>
      <w:pPr>
        <w:numPr>
          <w:numId w:val="21"/>
        </w:numPr>
        <w:spacing w:before="0" w:after="0"/>
        <w:ind w:left="360" w:hanging="360"/>
      </w:pPr>
      <w:r>
        <w:rPr>
          <w:b w:val="on"/>
        </w:rPr>
        <w:t>Standby node</w:t>
      </w:r>
      <w:r>
        <w:t>: Receives real-time replication of the log table data of the active node. The replicated tables use the same table ID as the originals and are excluded from searches in distributed queries, so duplicate searches do not occur.</w:t>
      </w:r>
    </w:p>
    <w:p>
      <w:pPr>
        <w:pStyle w:val="af1"/>
      </w:pPr>
      <w:r>
        <w:t>The logpresso.setStandbyNode command designates the peer node as standby and sets itself as active.</w:t>
        <w:cr/>
      </w:r>
      <w:r>
        <w:t>The logpresso.setActiveNode command designates the peer node as active and sets itself as standby.</w:t>
      </w:r>
    </w:p>
    <w:p>
      <w:pPr>
        <w:pStyle w:val="a7"/>
      </w:pPr>
      <w:r>
        <w:t>Configuring node A (active)</w:t>
      </w:r>
    </w:p>
    <w:p>
      <w:r>
        <w:t>In the Logpresso shell of node A, run the following command to check the name of the peer node (node B).</w:t>
      </w:r>
    </w:p>
    <w:p>
      <w:pPr>
        <w:pStyle w:val="ae"/>
      </w:pPr>
      <w:r>
        <w:t>logpresso.nodeStatuses</w:t>
      </w:r>
    </w:p>
    <w:p>
      <w:r>
        <w:t xml:space="preserve">The following is an example of the output. In the </w:t>
      </w:r>
      <w:r>
        <w:rPr>
          <w:rStyle w:val="af4"/>
        </w:rPr>
        <w:t>Federation Nodes</w:t>
      </w:r>
      <w:r>
        <w:t xml:space="preserve"> section, </w:t>
      </w:r>
      <w:r>
        <w:rPr>
          <w:rStyle w:val="af4"/>
        </w:rPr>
        <w:t>[d1b]</w:t>
      </w:r>
      <w:r>
        <w:t xml:space="preserve"> is the name of node B.</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The Node GUID and Instance GUID shown in the logpresso.nodeStatuses command output are identifiers that the Logpresso engine uses for log table replication and distributed queries. The Node GUID is used to identify the database and is recorded in the DB_GUID file for permanent storage. The Instance GUID is the identifier of the currently running process and changes each time the node process starts.</w:t>
      </w:r>
    </w:p>
    <w:p>
      <w:r>
        <w:t xml:space="preserve">Run the following command to designate node B as the standby node; node A then becomes the active node. In the command example, </w:t>
      </w:r>
      <w:r>
        <w:rPr>
          <w:rStyle w:val="af4"/>
        </w:rPr>
        <w:t>d1b</w:t>
      </w:r>
      <w:r>
        <w:t xml:space="preserve"> is the name of node B that you checked above.</w:t>
      </w:r>
    </w:p>
    <w:p>
      <w:pPr>
        <w:pStyle w:val="ae"/>
      </w:pPr>
      <w:r>
        <w:t>logpresso.setStandbyNode d1b</w:t>
      </w:r>
    </w:p>
    <w:p>
      <w:r>
        <w:t xml:space="preserve">When you run the </w:t>
      </w:r>
      <w:r>
        <w:rPr>
          <w:rStyle w:val="af4"/>
        </w:rPr>
        <w:t>logpresso.nodeStatuses</w:t>
      </w:r>
      <w:r>
        <w:t xml:space="preserve"> command again, you can see that </w:t>
      </w:r>
      <w:r>
        <w:rPr>
          <w:rStyle w:val="af4"/>
        </w:rPr>
        <w:t>Replication Mode</w:t>
      </w:r>
      <w:r>
        <w:t xml:space="preserve"> is set to </w:t>
      </w:r>
      <w:r>
        <w:rPr>
          <w:rStyle w:val="af4"/>
        </w:rPr>
        <w:t>ACTIVE</w:t>
      </w:r>
      <w:r>
        <w:t xml:space="preserve"> in the </w:t>
      </w:r>
      <w:r>
        <w:rPr>
          <w:rStyle w:val="af4"/>
        </w:rPr>
        <w:t>Local</w:t>
      </w:r>
      <w:r>
        <w:t xml:space="preserve"> section.</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d1b</w:t>
        <w:cr/>
      </w:r>
      <w:r>
        <w:t xml:space="preserve">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Configuring node B (standby)</w:t>
      </w:r>
    </w:p>
    <w:p>
      <w:r>
        <w:t xml:space="preserve">In the Logpresso shell of node B, run the following command to designate node A as active; node B then becomes the standby node. </w:t>
      </w:r>
      <w:r>
        <w:rPr>
          <w:rStyle w:val="af4"/>
        </w:rPr>
        <w:t>d1a</w:t>
      </w:r>
      <w:r>
        <w:t xml:space="preserve"> is the name of node A that you checked in the output of the </w:t>
      </w:r>
      <w:r>
        <w:rPr>
          <w:rStyle w:val="af4"/>
        </w:rPr>
        <w:t>logpresso.nodeStatuses</w:t>
      </w:r>
      <w:r>
        <w:t xml:space="preserve"> command.</w:t>
      </w:r>
    </w:p>
    <w:p>
      <w:pPr>
        <w:pStyle w:val="ae"/>
      </w:pPr>
      <w:r>
        <w:t>logpresso.setActiveNode d1a</w:t>
      </w:r>
    </w:p>
    <w:p>
      <w:r>
        <w:t xml:space="preserve">When you run the </w:t>
      </w:r>
      <w:r>
        <w:rPr>
          <w:rStyle w:val="af4"/>
        </w:rPr>
        <w:t>logpresso.nodeStatuses</w:t>
      </w:r>
      <w:r>
        <w:t xml:space="preserve"> command, you can see that </w:t>
      </w:r>
      <w:r>
        <w:rPr>
          <w:rStyle w:val="af4"/>
        </w:rPr>
        <w:t>Replication Mode</w:t>
      </w:r>
      <w:r>
        <w:t xml:space="preserve"> is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d1a</w:t>
        <w:cr/>
      </w:r>
      <w:r>
        <w:t/>
        <w:cr/>
      </w:r>
      <w:r>
        <w:t xml:space="preserve">   Federation Nodes</w:t>
        <w:cr/>
      </w:r>
      <w:r>
        <w:t xml:space="preserve">   ------------------</w:t>
        <w:cr/>
      </w:r>
      <w:r>
        <w:t xml:space="preserve">   [d1a]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Configuring system log transmission</w:t>
      </w:r>
    </w:p>
    <w:p>
      <w:r>
        <w:t xml:space="preserve">Configure the data node to collect performance information such as CPU and memory. You can view the collected data on the web console </w:t>
      </w:r>
      <w:r>
        <w:rPr>
          <w:b w:val="on"/>
        </w:rPr>
        <w:t>System &gt; Performance Monitor</w:t>
      </w:r>
      <w:r>
        <w:t xml:space="preserve"> screen.</w:t>
      </w:r>
    </w:p>
    <w:p>
      <w:r>
        <w:t xml:space="preserve">In the Logpresso shell of data node A and B, run the </w:t>
      </w:r>
      <w:r>
        <w:rPr>
          <w:rStyle w:val="af4"/>
        </w:rPr>
        <w:t>sentry.setGuid</w:t>
      </w:r>
      <w:r>
        <w:t xml:space="preserve"> command respectively to set the Sentry GUID. Here, </w:t>
      </w:r>
      <w:r>
        <w:rPr>
          <w:b w:val="on"/>
        </w:rPr>
        <w:t>the GUID means the node ID</w:t>
      </w:r>
      <w:r>
        <w:t xml:space="preserve">. For example, if the node ID of data node A is </w:t>
      </w:r>
      <w:r>
        <w:rPr>
          <w:rStyle w:val="af4"/>
        </w:rPr>
        <w:t>d1a</w:t>
      </w:r>
      <w:r>
        <w:t>, configure it as follows.</w:t>
      </w:r>
    </w:p>
    <w:p>
      <w:pPr>
        <w:pStyle w:val="ae"/>
      </w:pPr>
      <w:r>
        <w:t>sentry.setGuid d1a</w:t>
      </w:r>
    </w:p>
    <w:p>
      <w:r>
        <w:t>On data node A and B, run the following command to set the control node to which logs are transmitted.</w:t>
      </w:r>
    </w:p>
    <w:p>
      <w:pPr>
        <w:pStyle w:val="ae"/>
      </w:pPr>
      <w:r>
        <w:t># sentry.addBase BASE_NAME IP_ADDR PORT SENTRY_CERT CA_CERT SWAP_SIZE</w:t>
        <w:cr/>
      </w:r>
      <w:r>
        <w:t xml:space="preserve">   sentry.addBase c1 203.0.113.193 7140 logpresso-sentry logpresso-ca 1073741824</w:t>
      </w:r>
    </w:p>
    <w:p>
      <w:pPr>
        <w:numPr>
          <w:numId w:val="25"/>
        </w:numPr>
        <w:spacing w:before="0" w:after="0"/>
        <w:ind w:left="360" w:hanging="360"/>
      </w:pPr>
      <w:r>
        <w:rPr>
          <w:rStyle w:val="af4"/>
        </w:rPr>
        <w:t>BASE_NAME</w:t>
      </w:r>
      <w:r>
        <w:t xml:space="preserve">: The name of the control node pair (for example, </w:t>
      </w:r>
      <w:r>
        <w:rPr>
          <w:rStyle w:val="af4"/>
        </w:rPr>
        <w:t>c1</w:t>
      </w:r>
      <w:r>
        <w:t>)</w:t>
      </w:r>
    </w:p>
    <w:p>
      <w:pPr>
        <w:numPr>
          <w:numId w:val="25"/>
        </w:numPr>
        <w:spacing w:before="0" w:after="0"/>
        <w:ind w:left="360" w:hanging="360"/>
      </w:pPr>
      <w:r>
        <w:rPr>
          <w:rStyle w:val="af4"/>
        </w:rPr>
        <w:t>IP_ADDR</w:t>
      </w:r>
      <w:r>
        <w:t xml:space="preserve">: The virtual IP address of the control node pair (for example, </w:t>
      </w:r>
      <w:r>
        <w:rPr>
          <w:rStyle w:val="af4"/>
        </w:rPr>
        <w:t>203.0.113.193</w:t>
      </w:r>
      <w:r>
        <w:t>)</w:t>
      </w:r>
    </w:p>
    <w:p>
      <w:pPr>
        <w:numPr>
          <w:numId w:val="25"/>
        </w:numPr>
        <w:spacing w:before="0" w:after="0"/>
        <w:ind w:left="360" w:hanging="360"/>
      </w:pPr>
      <w:r>
        <w:rPr>
          <w:rStyle w:val="af4"/>
        </w:rPr>
        <w:t>PORT</w:t>
      </w:r>
      <w:r>
        <w:t xml:space="preserve">: The Sentry port (for example, </w:t>
      </w:r>
      <w:r>
        <w:rPr>
          <w:rStyle w:val="af4"/>
        </w:rPr>
        <w:t>7140</w:t>
      </w:r>
      <w:r>
        <w:t>)</w:t>
      </w:r>
    </w:p>
    <w:p>
      <w:pPr>
        <w:numPr>
          <w:numId w:val="25"/>
        </w:numPr>
        <w:spacing w:before="0" w:after="0"/>
        <w:ind w:left="360" w:hanging="360"/>
      </w:pPr>
      <w:r>
        <w:rPr>
          <w:rStyle w:val="af4"/>
        </w:rPr>
        <w:t>SENTRY_CERT</w:t>
      </w:r>
      <w:r>
        <w:t xml:space="preserve">: The Sentry certificate (for example, </w:t>
      </w:r>
      <w:r>
        <w:rPr>
          <w:rStyle w:val="af4"/>
        </w:rPr>
        <w:t>logpresso-sentry</w:t>
      </w:r>
      <w:r>
        <w:t>)</w:t>
      </w:r>
    </w:p>
    <w:p>
      <w:pPr>
        <w:numPr>
          <w:numId w:val="25"/>
        </w:numPr>
        <w:spacing w:before="0" w:after="0"/>
        <w:ind w:left="360" w:hanging="360"/>
      </w:pPr>
      <w:r>
        <w:rPr>
          <w:rStyle w:val="af4"/>
        </w:rPr>
        <w:t>CA_CERT</w:t>
      </w:r>
      <w:r>
        <w:t xml:space="preserve">: The Logpresso CA certificate (for example, </w:t>
      </w:r>
      <w:r>
        <w:rPr>
          <w:rStyle w:val="af4"/>
        </w:rPr>
        <w:t>logpresso-ca</w:t>
      </w:r>
      <w:r>
        <w:t>)</w:t>
      </w:r>
    </w:p>
    <w:p>
      <w:pPr>
        <w:numPr>
          <w:numId w:val="25"/>
        </w:numPr>
        <w:spacing w:before="0" w:after="0"/>
        <w:ind w:left="360" w:hanging="360"/>
      </w:pPr>
      <w:r>
        <w:rPr>
          <w:rStyle w:val="af4"/>
        </w:rPr>
        <w:t>SWAP_SIZE</w:t>
      </w:r>
      <w:r>
        <w:t xml:space="preserve">: The swap size (for example, </w:t>
      </w:r>
      <w:r>
        <w:rPr>
          <w:rStyle w:val="af4"/>
        </w:rPr>
        <w:t>1073741824</w:t>
      </w:r>
      <w:r>
        <w:t xml:space="preserve"> (=1 GB), unit: bytes)</w:t>
      </w:r>
    </w:p>
    <w:p>
      <w:r>
        <w:t>Run the following command to check the connection.</w:t>
      </w:r>
    </w:p>
    <w:p>
      <w:pPr>
        <w:pStyle w:val="ae"/>
      </w:pPr>
      <w:r>
        <w:t>sentry.connections</w:t>
      </w:r>
    </w:p>
    <w:p>
      <w:r>
        <w:t>The following is an example of the output you can see when it is configured correctly.</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Configuring license sharing between nodes</w:t>
      </w:r>
    </w:p>
    <w:p>
      <w:r>
        <w:t>Configure the cluster environment so that all nodes are covered by the same license. The license registered on the control node also applies to the data node and forwarder node. Here, this document describes how to apply the license of the control node to the data node.</w:t>
      </w:r>
    </w:p>
    <w:p>
      <w:r>
        <w:t>In the Logpresso shell of node A and node B, run the following command to enable license sharing.</w:t>
      </w:r>
    </w:p>
    <w:p>
      <w:pPr>
        <w:pStyle w:val="ae"/>
      </w:pPr>
      <w:r>
        <w:t>logpresso.setLicenseMode slave</w:t>
      </w:r>
    </w:p>
    <w:p>
      <w:r>
        <w:t>Run the following command to check the license master status.</w:t>
      </w:r>
    </w:p>
    <w:p>
      <w:pPr>
        <w:pStyle w:val="ae"/>
      </w:pPr>
      <w:r>
        <w:t>logpresso.licenseMode</w:t>
      </w:r>
    </w:p>
    <w:p>
      <w:r>
        <w:t>When it is configured correctly, the following is displayed.</w:t>
      </w:r>
    </w:p>
    <w:p>
      <w:pPr>
        <w:pStyle w:val="ae"/>
      </w:pPr>
      <w:r>
        <w:t>SLAVE</w:t>
      </w:r>
    </w:p>
    <w:p>
      <w:r>
        <w:t>(</w:t>
      </w:r>
      <w:r>
        <w:rPr>
          <w:b w:val="on"/>
        </w:rPr>
        <w:t>Control node A and B</w:t>
      </w:r>
      <w:r>
        <w:t xml:space="preserve">) Following </w:t>
      </w:r>
      <w:hyperlink r:id="rId24">
        <w:r>
          <w:rPr>
            <w:rStyle w:val="a6"/>
          </w:rPr>
          <w:t>this document</w:t>
        </w:r>
      </w:hyperlink>
      <w:r>
        <w:t>, register the data node as a license slave.</w:t>
      </w:r>
    </w:p>
    <w:p>
      <w:r>
        <w:t xml:space="preserve">Open a web browser and go to </w:t>
      </w:r>
      <w:r>
        <w:rPr>
          <w:rStyle w:val="af4"/>
        </w:rPr>
        <w:t>https://&lt;control node A IP address&gt;:8443</w:t>
      </w:r>
      <w:r>
        <w:t>.</w:t>
      </w:r>
    </w:p>
    <w:p>
      <w:r>
        <w:t xml:space="preserve">Log in with the federation account, then go to </w:t>
      </w:r>
      <w:r>
        <w:rPr>
          <w:b w:val="on"/>
        </w:rPr>
        <w:t>Settings &gt; License Management</w:t>
      </w:r>
      <w:r>
        <w:t>.</w:t>
      </w:r>
    </w:p>
    <w:p>
      <w:r>
        <w:t xml:space="preserve">In the </w:t>
      </w:r>
      <w:r>
        <w:rPr>
          <w:b w:val="on"/>
        </w:rPr>
        <w:t>All Node List</w:t>
      </w:r>
      <w:r>
        <w:t xml:space="preserve">, click </w:t>
      </w:r>
      <w:r>
        <w:rPr>
          <w:b w:val="on"/>
        </w:rPr>
        <w:t>Register Node</w:t>
      </w:r>
      <w:r>
        <w:t>.</w:t>
      </w:r>
    </w:p>
    <w:p>
      <w:r>
        <w:t xml:space="preserve">Enter the information for the license slave node and click </w:t>
      </w:r>
      <w:r>
        <w:rPr>
          <w:b w:val="on"/>
        </w:rPr>
        <w:t>Create</w:t>
      </w:r>
      <w:r>
        <w:t>.</w:t>
      </w:r>
    </w:p>
    <w:p>
      <w:pPr>
        <w:numPr>
          <w:numId w:val="28"/>
        </w:numPr>
        <w:spacing w:before="0" w:after="0"/>
        <w:ind w:left="360" w:hanging="360"/>
      </w:pPr>
      <w:r>
        <w:rPr>
          <w:b w:val="on"/>
        </w:rPr>
        <w:t>Name</w:t>
      </w:r>
      <w:r>
        <w:t xml:space="preserve">: A name to identify the data node (for example, </w:t>
      </w:r>
      <w:r>
        <w:rPr>
          <w:rStyle w:val="af4"/>
        </w:rPr>
        <w:t>d1a</w:t>
      </w:r>
      <w:r>
        <w:t xml:space="preserve">, </w:t>
      </w:r>
      <w:r>
        <w:rPr>
          <w:rStyle w:val="af4"/>
        </w:rPr>
        <w:t>d1b</w:t>
      </w:r>
      <w:r>
        <w:t>)</w:t>
      </w:r>
    </w:p>
    <w:p>
      <w:pPr>
        <w:numPr>
          <w:numId w:val="28"/>
        </w:numPr>
        <w:spacing w:before="0" w:after="0"/>
        <w:ind w:left="360" w:hanging="360"/>
      </w:pPr>
      <w:r>
        <w:rPr>
          <w:b w:val="on"/>
        </w:rPr>
        <w:t>Host Address</w:t>
      </w:r>
      <w:r>
        <w:t>: The IP address of the data node</w:t>
      </w:r>
    </w:p>
    <w:p>
      <w:pPr>
        <w:numPr>
          <w:numId w:val="28"/>
        </w:numPr>
        <w:spacing w:before="0" w:after="0"/>
        <w:ind w:left="360" w:hanging="360"/>
      </w:pPr>
      <w:r>
        <w:rPr>
          <w:b w:val="on"/>
        </w:rPr>
        <w:t>Port</w:t>
      </w:r>
      <w:r>
        <w:t xml:space="preserve">: The federation communication port of the data node. Enter </w:t>
      </w:r>
      <w:r>
        <w:rPr>
          <w:b w:val="on"/>
        </w:rPr>
        <w:t>8443</w:t>
      </w:r>
      <w:r>
        <w:t>.</w:t>
      </w:r>
    </w:p>
    <w:p>
      <w:pPr>
        <w:numPr>
          <w:numId w:val="28"/>
        </w:numPr>
        <w:spacing w:before="0" w:after="0"/>
        <w:ind w:left="360" w:hanging="360"/>
      </w:pPr>
      <w:r>
        <w:rPr>
          <w:b w:val="on"/>
        </w:rPr>
        <w:t>User</w:t>
      </w:r>
      <w:r>
        <w:t>: The federation account ID (</w:t>
      </w:r>
      <w:r>
        <w:rPr>
          <w:rStyle w:val="af4"/>
        </w:rPr>
        <w:t>root</w:t>
      </w:r>
      <w:r>
        <w:t>)</w:t>
      </w:r>
    </w:p>
    <w:p>
      <w:pPr>
        <w:numPr>
          <w:numId w:val="28"/>
        </w:numPr>
        <w:spacing w:before="0" w:after="0"/>
        <w:ind w:left="360" w:hanging="360"/>
      </w:pPr>
      <w:r>
        <w:rPr>
          <w:b w:val="on"/>
        </w:rPr>
        <w:t>Password</w:t>
      </w:r>
      <w:r>
        <w:t>: The password of the federation account</w:t>
      </w:r>
    </w:p>
    <w:p>
      <w:pPr>
        <w:numPr>
          <w:numId w:val="28"/>
        </w:numPr>
        <w:spacing w:before="0" w:after="0"/>
        <w:ind w:left="360" w:hanging="360"/>
      </w:pPr>
      <w:r>
        <w:rPr>
          <w:b w:val="on"/>
        </w:rPr>
        <w:t>Secure</w:t>
      </w:r>
      <w:r>
        <w:t xml:space="preserve">: Select </w:t>
      </w:r>
      <w:r>
        <w:rPr>
          <w:b w:val="on"/>
        </w:rPr>
        <w:t>Enable</w:t>
      </w:r>
      <w:r>
        <w:t>.</w:t>
      </w:r>
    </w:p>
    <w:p>
      <w:pPr>
        <w:numPr>
          <w:numId w:val="28"/>
        </w:numPr>
        <w:spacing w:before="0" w:after="0"/>
        <w:ind w:left="360" w:hanging="360"/>
      </w:pPr>
      <w:r>
        <w:rPr>
          <w:b w:val="on"/>
        </w:rPr>
        <w:t>Verify Certification</w:t>
      </w:r>
      <w:r>
        <w:t xml:space="preserve">: If </w:t>
      </w:r>
      <w:r>
        <w:rPr>
          <w:b w:val="on"/>
        </w:rPr>
        <w:t>Enable</w:t>
      </w:r>
      <w:r>
        <w:t xml:space="preserve"> is checked, clear it.</w:t>
      </w:r>
    </w:p>
    <w:p>
      <w:pPr>
        <w:numPr>
          <w:numId w:val="28"/>
        </w:numPr>
        <w:spacing w:before="0" w:after="0"/>
        <w:ind w:left="360" w:hanging="360"/>
      </w:pPr>
      <w:r>
        <w:rPr>
          <w:b w:val="on"/>
        </w:rPr>
        <w:t>Connection Timeout</w:t>
      </w:r>
      <w:r>
        <w:t>: Use the default value.</w:t>
      </w:r>
    </w:p>
    <w:p>
      <w:pPr>
        <w:numPr>
          <w:numId w:val="28"/>
        </w:numPr>
        <w:spacing w:before="0" w:after="0"/>
        <w:ind w:left="360" w:hanging="360"/>
      </w:pPr>
      <w:r>
        <w:rPr>
          <w:b w:val="on"/>
        </w:rPr>
        <w:t>Read Timeout</w:t>
      </w:r>
      <w:r>
        <w:t>: Use the default value.</w:t>
      </w:r>
    </w:p>
    <w:p>
      <w:r>
        <w:t>Perform the same task on control node B.</w:t>
      </w:r>
    </w:p>
    <w:p>
      <w:pPr>
        <w:pStyle w:val="a7"/>
      </w:pPr>
      <w:r>
        <w:t>Enabling distributed queries</w:t>
      </w:r>
    </w:p>
    <w:p>
      <w:r>
        <w:t>A distributed query (Distributed Query) is a feature that queries table data distributed across multiple nodes with a single, integrated query. To prevent duplicate searches when running a distributed query and to get correct query results, you must enable distributed queries on all nodes.</w:t>
      </w:r>
    </w:p>
    <w:p>
      <w:r>
        <w:t>In the Logpresso shell of node A and node B, run the following command respectively to enable distributed queries.</w:t>
      </w:r>
    </w:p>
    <w:p>
      <w:pPr>
        <w:pStyle w:val="ae"/>
      </w:pPr>
      <w:r>
        <w:t>logpresso.enablePlanner</w:t>
      </w:r>
    </w:p>
    <w:p>
      <w:r>
        <w:t>Run the following command to check the distributed query status.</w:t>
      </w:r>
    </w:p>
    <w:p>
      <w:pPr>
        <w:pStyle w:val="ae"/>
      </w:pPr>
      <w:r>
        <w:t>logpresso.plannerStatus</w:t>
      </w:r>
    </w:p>
    <w:p>
      <w:r>
        <w:t>When it is enabled correctly, the following is displayed.</w:t>
      </w:r>
    </w:p>
    <w:p>
      <w:pPr>
        <w:pStyle w:val="ae"/>
      </w:pPr>
      <w:r>
        <w:t>Running: true</w:t>
      </w:r>
    </w:p>
    <w:p>
      <w:pPr>
        <w:pStyle w:val="a7"/>
      </w:pPr>
      <w:r>
        <w:t>Configuring the web server</w:t>
      </w:r>
    </w:p>
    <w:p>
      <w:r>
        <w:t>There are web service ports that are open after the package installation. Close the unnecessary ports and open only the ports required to operate the data node.</w:t>
      </w:r>
    </w:p>
    <w:p>
      <w:r>
        <w:t>In the Logpresso shell, run the following command to check the open web service ports.</w:t>
      </w:r>
    </w:p>
    <w:p>
      <w:pPr>
        <w:pStyle w:val="ae"/>
      </w:pPr>
      <w:r>
        <w:t>httpd.bindings</w:t>
      </w:r>
    </w:p>
    <w:p>
      <w:r>
        <w:t>The following is an example of the output you can see after you run the command.</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Run the following commands to close all open web ports, reflect the certificate change, and open only the port used for federation communication.</w:t>
      </w:r>
    </w:p>
    <w:p>
      <w:pPr>
        <w:pStyle w:val="ae"/>
      </w:pPr>
      <w:r>
        <w:t>httpd.close 8443</w:t>
        <w:cr/>
      </w:r>
      <w:r>
        <w:t xml:space="preserve">   httpd.close 18443</w:t>
        <w:cr/>
      </w:r>
      <w:r>
        <w:t xml:space="preserve">   httpd.close 443</w:t>
        <w:cr/>
      </w:r>
      <w:r>
        <w:t xml:space="preserve">   httpd.close 44300   </w:t>
        <w:cr/>
      </w:r>
      <w:r>
        <w:t xml:space="preserve">   httpd.openSsl 8443 webconsole logpresso-web</w:t>
      </w:r>
    </w:p>
    <w:p>
      <w:pPr>
        <w:pStyle w:val="af1"/>
      </w:pPr>
      <w:r>
        <w:t>The httpd mentioned in the commands does not mean the Apache web server, but the web service of Logpresso Sonar.</w:t>
      </w:r>
    </w:p>
    <w:p>
      <w:pPr>
        <w:pStyle w:val="a7"/>
      </w:pPr>
      <w:r>
        <w:t>Configuring the WebSocket frame (optional)</w:t>
      </w:r>
    </w:p>
    <w:p>
      <w:r>
        <w:t>Because federation communication uses WebSocket, if the distributed query result is large or there is a lot of data to transmit, transmission can fail with the default WebSocket frame size. To process large volumes of data smoothly, you must increase the frame size.</w:t>
      </w:r>
    </w:p>
    <w:p>
      <w:r>
        <w:t>In the Logpresso shell of node A and node B, run the following command to check the current value.</w:t>
      </w:r>
    </w:p>
    <w:p>
      <w:pPr>
        <w:pStyle w:val="ae"/>
      </w:pPr>
      <w:r>
        <w:t>webconsole.maxFrameSize</w:t>
      </w:r>
    </w:p>
    <w:p>
      <w:r>
        <w:t>The default is 8 MB, so the command result is as follows.</w:t>
      </w:r>
    </w:p>
    <w:p>
      <w:pPr>
        <w:pStyle w:val="ae"/>
      </w:pPr>
      <w:r>
        <w:t>8,388,608 bytes</w:t>
      </w:r>
    </w:p>
    <w:p>
      <w:r>
        <w:t>Run the following command to change the frame size. The value set in the example is 84 MB.</w:t>
      </w:r>
    </w:p>
    <w:p>
      <w:pPr>
        <w:pStyle w:val="ae"/>
      </w:pPr>
      <w:r>
        <w:t>webconsole.setMaxFrameSize 83886080</w:t>
      </w:r>
    </w:p>
    <w:p>
      <w:r>
        <w:t xml:space="preserve">Run the </w:t>
      </w:r>
      <w:r>
        <w:rPr>
          <w:rStyle w:val="af4"/>
        </w:rPr>
        <w:t>webconsole.maxFrameSize</w:t>
      </w:r>
      <w:r>
        <w:t xml:space="preserve"> command again to check the changed value.</w:t>
      </w:r>
    </w:p>
    <w:p>
      <w:pPr>
        <w:pStyle w:val="ae"/>
      </w:pPr>
      <w:r>
        <w:t>83,886,080 bytes</w:t>
      </w:r>
    </w:p>
    <w:p>
      <w:pPr>
        <w:pStyle w:val="a7"/>
      </w:pPr>
      <w:r>
        <w:t>Configuring the query cache</w:t>
      </w:r>
    </w:p>
    <w:p>
      <w:r>
        <w:t>To optimize query performance, cache the table metadata, inverted index, and bloom filter in memory. The role of each cache is as follows.</w:t>
      </w:r>
    </w:p>
    <w:p>
      <w:pPr>
        <w:numPr>
          <w:numId w:val="32"/>
        </w:numPr>
        <w:spacing w:before="0" w:after="0"/>
        <w:ind w:left="360" w:hanging="360"/>
      </w:pPr>
      <w:r>
        <w:rPr>
          <w:b w:val="on"/>
        </w:rPr>
        <w:t>Table cache</w:t>
      </w:r>
      <w:r>
        <w:t>: Caches the log data read from disk during a query, so that when the same data is queried again, it is returned directly from memory without disk I/O.</w:t>
      </w:r>
    </w:p>
    <w:p>
      <w:pPr>
        <w:numPr>
          <w:numId w:val="32"/>
        </w:numPr>
        <w:spacing w:before="0" w:after="0"/>
        <w:ind w:left="360" w:hanging="360"/>
      </w:pPr>
      <w:r>
        <w:rPr>
          <w:b w:val="on"/>
        </w:rPr>
        <w:t>Inverted index cache</w:t>
      </w:r>
      <w:r>
        <w:t>: Caches the list of document IDs that contain a specific search term (term) for full-text search.</w:t>
      </w:r>
    </w:p>
    <w:p>
      <w:pPr>
        <w:numPr>
          <w:numId w:val="32"/>
        </w:numPr>
        <w:spacing w:before="0" w:after="0"/>
        <w:ind w:left="360" w:hanging="360"/>
      </w:pPr>
      <w:r>
        <w:rPr>
          <w:b w:val="on"/>
        </w:rPr>
        <w:t>Bloom filter 0/1 cache</w:t>
      </w:r>
      <w:r>
        <w:t>: A bloom filter is a probabilistic data structure that quickly determines whether a specific search term exists in a given segment. Bloom filter 0 is used for fast determination, and bloom filter 1 is used for precise determination.</w:t>
      </w:r>
    </w:p>
    <w:p>
      <w:pPr>
        <w:pStyle w:val="af1"/>
      </w:pPr>
      <w:r>
        <w:t>When you run a search query, the caches are checked in the order of bloom filter 0, bloom filter 1, inverted index cache, and table cache. If the desired data is not found in the cache, it is queried from disk.</w:t>
      </w:r>
    </w:p>
    <w:p>
      <w:r>
        <w:t>In the Logpresso shell of node A and node B, run the following commands to set the cache size.</w:t>
      </w:r>
    </w:p>
    <w:p>
      <w:pPr>
        <w:pStyle w:val="ae"/>
      </w:pPr>
      <w:r>
        <w:t>logpresso.tableCacheConfig max_weight CACHE_SIZE               # Table cache</w:t>
        <w:cr/>
      </w:r>
      <w:r>
        <w:t>logpresso.indexCacheConfig inverted max_weight CACHE_SIZE      # Inverted index cache</w:t>
        <w:cr/>
      </w:r>
      <w:r>
        <w:t>logpresso.indexCacheConfig bloomfilter0 max_weight CACHE_SIZE  # Bloom filter 0 cache</w:t>
        <w:cr/>
      </w:r>
      <w:r>
        <w:t>logpresso.indexCacheConfig bloomfilter1 max_weight CACHE_SIZE  # Bloom filter 1 cache</w:t>
      </w:r>
    </w:p>
    <w:p>
      <w:r>
        <w:t xml:space="preserve">For </w:t>
      </w:r>
      <w:r>
        <w:rPr>
          <w:rStyle w:val="af4"/>
        </w:rPr>
        <w:t>CACHE_SIZE</w:t>
      </w:r>
      <w:r>
        <w:t>, enter the values from the following table, considering the daily throughput and memory capacity. The input unit for the cache size is bytes.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 GB/day</w:t>
            </w:r>
          </w:p>
        </w:tc>
        <w:tc>
          <w:p>
            <w:pPr>
              <w:spacing w:before="0" w:after="0"/>
            </w:pPr>
            <w:r>
              <w:t>128GB</w:t>
            </w:r>
          </w:p>
        </w:tc>
        <w:tc>
          <w:p>
            <w:pPr>
              <w:spacing w:before="0" w:after="0"/>
            </w:pPr>
            <w:r>
              <w:t>26GB</w:t>
            </w:r>
          </w:p>
        </w:tc>
        <w:tc>
          <w:p>
            <w:pPr>
              <w:spacing w:before="0" w:after="0"/>
            </w:pPr>
            <w:r>
              <w:t>76GB</w:t>
            </w:r>
          </w:p>
        </w:tc>
        <w:tc>
          <w:p>
            <w:pPr>
              <w:spacing w:before="0" w:after="0"/>
            </w:pPr>
            <w:r>
              <w:t>4,294,967,296</w:t>
            </w:r>
          </w:p>
        </w:tc>
        <w:tc>
          <w:p>
            <w:pPr>
              <w:spacing w:before="0" w:after="0"/>
            </w:pPr>
            <w:r>
              <w:t>53,687,091,200</w:t>
            </w:r>
          </w:p>
        </w:tc>
        <w:tc>
          <w:p>
            <w:pPr>
              <w:spacing w:before="0" w:after="0"/>
            </w:pPr>
            <w:r>
              <w:t>12,884,901,888</w:t>
            </w:r>
          </w:p>
        </w:tc>
        <w:tc>
          <w:p>
            <w:pPr>
              <w:spacing w:before="0" w:after="0"/>
            </w:pPr>
            <w:r>
              <w:t>1,073,741,824</w:t>
            </w:r>
          </w:p>
        </w:tc>
      </w:tr>
    </w:tbl>
    <w:p>
      <w:pPr>
        <w:numPr>
          <w:numId w:val="33"/>
        </w:numPr>
        <w:spacing w:before="0" w:after="0"/>
        <w:ind w:left="360" w:hanging="360"/>
      </w:pPr>
      <w:r>
        <w:rPr>
          <w:b w:val="on"/>
        </w:rPr>
        <w:t>max_weight</w:t>
      </w:r>
      <w:r>
        <w:t>: Table cache</w:t>
      </w:r>
    </w:p>
    <w:p>
      <w:pPr>
        <w:numPr>
          <w:numId w:val="33"/>
        </w:numPr>
        <w:spacing w:before="0" w:after="0"/>
        <w:ind w:left="360" w:hanging="360"/>
      </w:pPr>
      <w:r>
        <w:rPr>
          <w:b w:val="on"/>
        </w:rPr>
        <w:t>inverted</w:t>
      </w:r>
      <w:r>
        <w:t>: Inverted index cache</w:t>
      </w:r>
    </w:p>
    <w:p>
      <w:pPr>
        <w:numPr>
          <w:numId w:val="33"/>
        </w:numPr>
        <w:spacing w:before="0" w:after="0"/>
        <w:ind w:left="360" w:hanging="360"/>
      </w:pPr>
      <w:r>
        <w:rPr>
          <w:b w:val="on"/>
        </w:rPr>
        <w:t>bloomfilter0</w:t>
      </w:r>
      <w:r>
        <w:t>: Bloom filter 0 cache</w:t>
      </w:r>
    </w:p>
    <w:p>
      <w:pPr>
        <w:numPr>
          <w:numId w:val="33"/>
        </w:numPr>
        <w:spacing w:before="0" w:after="0"/>
        <w:ind w:left="360" w:hanging="360"/>
      </w:pPr>
      <w:r>
        <w:rPr>
          <w:b w:val="on"/>
        </w:rPr>
        <w:t>bloomfilter1</w:t>
      </w:r>
      <w:r>
        <w:t>: Bloom filter 1 cache</w:t>
      </w:r>
    </w:p>
    <w:p>
      <w:pPr>
        <w:numPr>
          <w:numId w:val="33"/>
        </w:numPr>
        <w:spacing w:before="0" w:after="0"/>
        <w:ind w:left="360" w:hanging="360"/>
      </w:pPr>
      <w:r>
        <w:t>Do not enter commas (</w:t>
      </w:r>
      <w:r>
        <w:rPr>
          <w:rStyle w:val="af4"/>
        </w:rPr>
        <w:t>,</w:t>
      </w:r>
      <w:r>
        <w:t>). The commas are shown to separate the units for readability.</w:t>
      </w:r>
    </w:p>
    <w:p>
      <w:r>
        <w:t>Converted to GB units, the cache is as shown in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 GB/day</w:t>
            </w:r>
          </w:p>
        </w:tc>
        <w:tc>
          <w:p>
            <w:pPr>
              <w:spacing w:before="0" w:after="0"/>
            </w:pPr>
            <w:r>
              <w:t>128GB</w:t>
            </w:r>
          </w:p>
        </w:tc>
        <w:tc>
          <w:p>
            <w:pPr>
              <w:spacing w:before="0" w:after="0"/>
            </w:pPr>
            <w:r>
              <w:t>26GB</w:t>
            </w:r>
          </w:p>
        </w:tc>
        <w:tc>
          <w:p>
            <w:pPr>
              <w:spacing w:before="0" w:after="0"/>
            </w:pPr>
            <w:r>
              <w:t>76GB</w:t>
            </w:r>
          </w:p>
        </w:tc>
        <w:tc>
          <w:p>
            <w:pPr>
              <w:spacing w:before="0" w:after="0"/>
            </w:pPr>
            <w:r>
              <w:t>4GB</w:t>
            </w:r>
          </w:p>
        </w:tc>
        <w:tc>
          <w:p>
            <w:pPr>
              <w:spacing w:before="0" w:after="0"/>
            </w:pPr>
            <w:r>
              <w:t>50GB</w:t>
            </w:r>
          </w:p>
        </w:tc>
        <w:tc>
          <w:p>
            <w:pPr>
              <w:spacing w:before="0" w:after="0"/>
            </w:pPr>
            <w:r>
              <w:t>12GB</w:t>
            </w:r>
          </w:p>
        </w:tc>
        <w:tc>
          <w:p>
            <w:pPr>
              <w:spacing w:before="0" w:after="0"/>
            </w:pPr>
            <w:r>
              <w:t>1GB</w:t>
            </w:r>
          </w:p>
        </w:tc>
      </w:tr>
    </w:tbl>
    <w:p>
      <w:pPr>
        <w:pStyle w:val="a7"/>
      </w:pPr>
      <w:r>
        <w:t>Restarting the service</w:t>
      </w:r>
    </w:p>
    <w:p>
      <w:r>
        <w:t>To apply the changed settings, you must restart the Logpresso service. The order of the tasks is as follows.</w:t>
      </w:r>
    </w:p>
    <w:p>
      <w:r>
        <w:t xml:space="preserve">Stop order: </w:t>
      </w:r>
      <w:r>
        <w:rPr>
          <w:b w:val="on"/>
        </w:rPr>
        <w:t>standby → active</w:t>
      </w:r>
    </w:p>
    <w:p>
      <w:r>
        <w:t xml:space="preserve">Start order: </w:t>
      </w:r>
      <w:r>
        <w:rPr>
          <w:b w:val="on"/>
        </w:rPr>
        <w:t>active → standby</w:t>
      </w:r>
    </w:p>
    <w:p>
      <w:r>
        <w:t>By default, node A is active and node B is standby. During system operation, if you start the active node first, you can quickly recover the original data service, and the standby node can establish a replication connection immediately when it starts.</w:t>
      </w:r>
    </w:p>
    <w:p>
      <w:r>
        <w:t>To stop the nodes,</w:t>
      </w:r>
    </w:p>
    <w:p>
      <w:r>
        <w:t>On the standby node (node B), run the following command to stop the Logpresso service.</w:t>
      </w:r>
    </w:p>
    <w:p>
      <w:pPr>
        <w:pStyle w:val="ae"/>
      </w:pPr>
      <w:r>
        <w:t>sudo systemctl stop logpresso</w:t>
      </w:r>
    </w:p>
    <w:p>
      <w:r>
        <w:t>After node B stops, run the same command on active node A to stop the service.</w:t>
      </w:r>
    </w:p>
    <w:p>
      <w:r>
        <w:t>To start the nodes,</w:t>
      </w:r>
    </w:p>
    <w:p>
      <w:r>
        <w:t>On node A, run the following command to start the Logpresso service.</w:t>
      </w:r>
    </w:p>
    <w:p>
      <w:pPr>
        <w:pStyle w:val="ae"/>
      </w:pPr>
      <w:r>
        <w:t>sudo systemctl start logpresso</w:t>
      </w:r>
    </w:p>
    <w:p>
      <w:r>
        <w:t>After node A starts correctly, run the same command on node B to start the Logpresso service.</w:t>
      </w:r>
    </w:p>
    <w:p>
      <w:r>
        <w:t xml:space="preserve">After you log in to the web console of node A, check on the </w:t>
      </w:r>
      <w:r>
        <w:rPr>
          <w:b w:val="on"/>
        </w:rPr>
        <w:t>System &gt; Performance Monitor</w:t>
      </w:r>
      <w:r>
        <w:t xml:space="preserve"> screen whether the status of each data node is displayed in green.</w:t>
      </w:r>
    </w:p>
    <w:p>
      <w:pPr>
        <w:pStyle w:val="af1"/>
      </w:pPr>
      <w:r>
        <w:t>If the status of a data node is not green, you can check the cause in the /opt/logpresso/log/araqne.log file.</w:t>
      </w:r>
    </w:p>
    <w:p>
      <w:pPr>
        <w:pStyle w:val="4"/>
      </w:pPr>
      <w:r>
        <w:t>Connecting stream queries with the control node</w:t>
      </w:r>
    </w:p>
    <w:p>
      <w:r>
        <w:t>Configure a pipeline so that the event data generated by the real-time detection rules on the data node is transmitted to the control node for final event processing (</w:t>
      </w:r>
      <w:r>
        <w:rPr>
          <w:rStyle w:val="af4"/>
        </w:rPr>
        <w:t>alert</w:t>
      </w:r>
      <w:r>
        <w:t>). The role of each component is as follows.</w:t>
      </w:r>
    </w:p>
    <w:p>
      <w:pPr>
        <w:numPr>
          <w:numId w:val="37"/>
        </w:numPr>
        <w:spacing w:before="0" w:after="0"/>
        <w:ind w:left="360" w:hanging="360"/>
      </w:pPr>
      <w:r>
        <w:rPr>
          <w:rStyle w:val="af4"/>
        </w:rPr>
        <w:t>sonar_event_logger</w:t>
      </w:r>
      <w:r>
        <w:t xml:space="preserve"> (data node): A stream logger that collects the output of the </w:t>
      </w:r>
      <w:r>
        <w:rPr>
          <w:rStyle w:val="af4"/>
        </w:rPr>
        <w:t>sonar_event</w:t>
      </w:r>
      <w:r>
        <w:t xml:space="preserve"> stream query on the data node</w:t>
      </w:r>
    </w:p>
    <w:p>
      <w:pPr>
        <w:numPr>
          <w:numId w:val="37"/>
        </w:numPr>
        <w:spacing w:before="0" w:after="0"/>
        <w:ind w:left="360" w:hanging="360"/>
      </w:pPr>
      <w:r>
        <w:rPr>
          <w:rStyle w:val="af4"/>
        </w:rPr>
        <w:t>sonar_event_data</w:t>
      </w:r>
      <w:r>
        <w:t xml:space="preserve"> (control node): A stream query that reads data from </w:t>
      </w:r>
      <w:r>
        <w:rPr>
          <w:rStyle w:val="af4"/>
        </w:rPr>
        <w:t>sonar_event_logger</w:t>
      </w:r>
      <w:r>
        <w:t xml:space="preserve"> on the data node</w:t>
      </w:r>
    </w:p>
    <w:p>
      <w:pPr>
        <w:numPr>
          <w:numId w:val="37"/>
        </w:numPr>
        <w:spacing w:before="0" w:after="0"/>
        <w:ind w:left="360" w:hanging="360"/>
      </w:pPr>
      <w:r>
        <w:rPr>
          <w:rStyle w:val="af4"/>
        </w:rPr>
        <w:t>sonar_event</w:t>
      </w:r>
      <w:r>
        <w:t xml:space="preserve"> (control node): A stream query that takes </w:t>
      </w:r>
      <w:r>
        <w:rPr>
          <w:rStyle w:val="af4"/>
        </w:rPr>
        <w:t>sonar_event_data</w:t>
      </w:r>
      <w:r>
        <w:t xml:space="preserve"> as input and runs the </w:t>
      </w:r>
      <w:r>
        <w:rPr>
          <w:rStyle w:val="af4"/>
        </w:rPr>
        <w:t>alert</w:t>
      </w:r>
      <w:r>
        <w:t xml:space="preserve"> command to process and store events</w:t>
      </w:r>
    </w:p>
    <w:p>
      <w:r>
        <w:t xml:space="preserve">Ultimately, the following data flow is configured: (data node A, B) </w:t>
      </w:r>
      <w:r>
        <w:rPr>
          <w:rStyle w:val="af4"/>
        </w:rPr>
        <w:t>sonar_event_logger</w:t>
      </w:r>
      <w:r>
        <w:t xml:space="preserve"> → (control node A, B) </w:t>
      </w:r>
      <w:r>
        <w:rPr>
          <w:rStyle w:val="af4"/>
        </w:rPr>
        <w:t>sonar_event_data</w:t>
      </w:r>
      <w:r>
        <w:t xml:space="preserve"> → (control node A, B) </w:t>
      </w:r>
      <w:r>
        <w:rPr>
          <w:rStyle w:val="af4"/>
        </w:rPr>
        <w:t>sonar_event</w:t>
      </w:r>
    </w:p>
    <w:p>
      <w:pPr>
        <w:pStyle w:val="a7"/>
      </w:pPr>
      <w:r>
        <w:t>Creating the sonar_event_logger logger</w:t>
      </w:r>
    </w:p>
    <w:p>
      <w:r>
        <w:t>(</w:t>
      </w:r>
      <w:r>
        <w:rPr>
          <w:b w:val="on"/>
        </w:rPr>
        <w:t>Data node A, B</w:t>
      </w:r>
      <w:r>
        <w:t xml:space="preserve">) In the Logpresso shell, run the following command to create the </w:t>
      </w:r>
      <w:r>
        <w:rPr>
          <w:rStyle w:val="af4"/>
        </w:rPr>
        <w:t>sonar_event_logger</w:t>
      </w:r>
      <w:r>
        <w:t xml:space="preserve"> logger.</w:t>
      </w:r>
    </w:p>
    <w:p>
      <w:pPr>
        <w:pStyle w:val="ae"/>
      </w:pPr>
      <w:r>
        <w:t># logapi.createLogger LOGGER_FACTORY_NAME NAMESPACE LOGGER_NAME</w:t>
        <w:cr/>
      </w:r>
      <w:r>
        <w:t xml:space="preserve">   logapi.createLogger stream local sonar_event_logger</w:t>
      </w:r>
    </w:p>
    <w:p>
      <w:pPr>
        <w:numPr>
          <w:numId w:val="39"/>
        </w:numPr>
        <w:spacing w:before="0" w:after="0"/>
        <w:ind w:left="360" w:hanging="360"/>
      </w:pPr>
      <w:r>
        <w:rPr>
          <w:rStyle w:val="af4"/>
        </w:rPr>
        <w:t>LOGGER_FACTORY_NAME</w:t>
      </w:r>
      <w:r>
        <w:t xml:space="preserve">: The logger factory name. Enter </w:t>
      </w:r>
      <w:r>
        <w:rPr>
          <w:rStyle w:val="af4"/>
        </w:rPr>
        <w:t>stream</w:t>
      </w:r>
      <w:r>
        <w:t>.</w:t>
      </w:r>
    </w:p>
    <w:p>
      <w:pPr>
        <w:numPr>
          <w:numId w:val="39"/>
        </w:numPr>
        <w:spacing w:before="0" w:after="0"/>
        <w:ind w:left="360" w:hanging="360"/>
      </w:pPr>
      <w:r>
        <w:rPr>
          <w:rStyle w:val="af4"/>
        </w:rPr>
        <w:t>NAMESPACE</w:t>
      </w:r>
      <w:r>
        <w:t xml:space="preserve">: The logger namespace. Enter </w:t>
      </w:r>
      <w:r>
        <w:rPr>
          <w:rStyle w:val="af4"/>
        </w:rPr>
        <w:t>local</w:t>
      </w:r>
      <w:r>
        <w:t>.</w:t>
      </w:r>
    </w:p>
    <w:p>
      <w:pPr>
        <w:numPr>
          <w:numId w:val="39"/>
        </w:numPr>
        <w:spacing w:before="0" w:after="0"/>
        <w:ind w:left="360" w:hanging="360"/>
      </w:pPr>
      <w:r>
        <w:rPr>
          <w:rStyle w:val="af4"/>
        </w:rPr>
        <w:t>LOGGER_NAME</w:t>
      </w:r>
      <w:r>
        <w:t xml:space="preserve">: The name of the logger to create. Enter </w:t>
      </w:r>
      <w:r>
        <w:rPr>
          <w:rStyle w:val="af4"/>
        </w:rPr>
        <w:t>sonar_event_logger</w:t>
      </w:r>
      <w:r>
        <w:t>.</w:t>
      </w:r>
    </w:p>
    <w:p>
      <w:r>
        <w:t>The following describes the prompts displayed after you run the command and the values to enter.</w:t>
      </w:r>
    </w:p>
    <w:p>
      <w:pPr>
        <w:pStyle w:val="ae"/>
      </w:pPr>
      <w:r>
        <w:t>Stream query name (required)? sonar_event # Enter sonar_event</w:t>
        <w:cr/>
      </w:r>
      <w:r>
        <w:t xml:space="preserve">   transformer (optional, enter to skip)?    # Press Enter to skip the input</w:t>
      </w:r>
    </w:p>
    <w:p>
      <w:pPr>
        <w:numPr>
          <w:numId w:val="40"/>
        </w:numPr>
        <w:spacing w:before="0" w:after="0"/>
        <w:ind w:left="360" w:hanging="360"/>
      </w:pPr>
      <w:r>
        <w:rPr>
          <w:rStyle w:val="af4"/>
        </w:rPr>
        <w:t>Stream query name</w:t>
      </w:r>
      <w:r>
        <w:t xml:space="preserve">: The name of the data stream query that will receive the collected logs. Enter </w:t>
      </w:r>
      <w:r>
        <w:rPr>
          <w:rStyle w:val="af4"/>
        </w:rPr>
        <w:t>sonar_event</w:t>
      </w:r>
      <w:r>
        <w:t>.</w:t>
      </w:r>
    </w:p>
    <w:p>
      <w:pPr>
        <w:numPr>
          <w:numId w:val="40"/>
        </w:numPr>
        <w:spacing w:before="0" w:after="0"/>
        <w:ind w:left="360" w:hanging="360"/>
      </w:pPr>
      <w:r>
        <w:rPr>
          <w:rStyle w:val="af4"/>
        </w:rPr>
        <w:t>transformer</w:t>
      </w:r>
      <w:r>
        <w:t xml:space="preserve">: Do not enter anything and press </w:t>
      </w:r>
      <w:r>
        <w:rPr>
          <w:b w:val="on"/>
        </w:rPr>
        <w:t>Enter</w:t>
      </w:r>
      <w:r>
        <w:t>.</w:t>
      </w:r>
    </w:p>
    <w:p>
      <w:r>
        <w:t>When you enter all the values in the prompts, the created logger information is displayed as follows.</w:t>
      </w:r>
    </w:p>
    <w:p>
      <w:pPr>
        <w:pStyle w:val="ae"/>
      </w:pPr>
      <w:r>
        <w:t>logger created: name=local\sonar_event_logger, factory=local\stream, status=stopped (passive), log count=0, log volume=0, last start=null, last run=null, last log=null</w:t>
      </w:r>
    </w:p>
    <w:p>
      <w:r>
        <w:t>(</w:t>
      </w:r>
      <w:r>
        <w:rPr>
          <w:b w:val="on"/>
        </w:rPr>
        <w:t>Data node A, B</w:t>
      </w:r>
      <w:r>
        <w:t xml:space="preserve">) Run the </w:t>
      </w:r>
      <w:r>
        <w:rPr>
          <w:rStyle w:val="af4"/>
        </w:rPr>
        <w:t>logapi.loggers</w:t>
      </w:r>
      <w:r>
        <w:t xml:space="preserve"> command to check whether the </w:t>
      </w:r>
      <w:r>
        <w:rPr>
          <w:rStyle w:val="af4"/>
        </w:rPr>
        <w:t>sonar_event_logger</w:t>
      </w:r>
      <w:r>
        <w:t xml:space="preserve"> logger was created. The following is an example of the output; the </w:t>
      </w:r>
      <w:r>
        <w:rPr>
          <w:rStyle w:val="af4"/>
        </w:rPr>
        <w:t>enabled</w:t>
      </w:r>
      <w:r>
        <w:t xml:space="preserve"> field of the </w:t>
      </w:r>
      <w:r>
        <w:rPr>
          <w:rStyle w:val="af4"/>
        </w:rPr>
        <w:t>sonar_event_logger</w:t>
      </w:r>
      <w:r>
        <w:t xml:space="preserve"> logger is displayed as </w:t>
      </w:r>
      <w:r>
        <w:rPr>
          <w:rStyle w:val="af4"/>
        </w:rPr>
        <w:t>disabled</w:t>
      </w:r>
      <w:r>
        <w:t xml:space="preserve">, and the </w:t>
      </w:r>
      <w:r>
        <w:rPr>
          <w:rStyle w:val="af4"/>
        </w:rPr>
        <w:t>status</w:t>
      </w:r>
      <w:r>
        <w:t xml:space="preserve"> field as </w:t>
      </w:r>
      <w:r>
        <w:rPr>
          <w:rStyle w:val="af4"/>
        </w:rPr>
        <w:t>stopped</w:t>
      </w:r>
      <w:r>
        <w: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local\sonar_system_alert     | system-alert       | enabled  | running |          0 | null     | null       |        17 | 2025-07-09 15:09:59 +0900 |             |       |</w:t>
        <w:cr/>
      </w:r>
      <w:r>
        <w:t xml:space="preserve">   | local\sonar_event_logger     | stream             | disabled | stopped |          0 | null     | null       |         0 | null                      |             |       |</w:t>
        <w:cr/>
      </w:r>
      <w:r>
        <w:t xml:space="preserve">   +------------------------------+--------------------+----------+---------+------------+----------+------------+-----------+---------------------------+-------------+-------+</w:t>
      </w:r>
    </w:p>
    <w:p>
      <w:r>
        <w:t>(</w:t>
      </w:r>
      <w:r>
        <w:rPr>
          <w:b w:val="on"/>
        </w:rPr>
        <w:t>Control node A</w:t>
      </w:r>
      <w:r>
        <w:t xml:space="preserve">) In the Logpresso shell, run the </w:t>
      </w:r>
      <w:r>
        <w:rPr>
          <w:rStyle w:val="af4"/>
        </w:rPr>
        <w:t>logapi.loggers</w:t>
      </w:r>
      <w:r>
        <w:t xml:space="preserve"> command to query the list of loggers currently created. The loggers created on the data node are displayed with the namespace of each data node (</w:t>
      </w:r>
      <w:r>
        <w:rPr>
          <w:rStyle w:val="af4"/>
        </w:rPr>
        <w:t>d1a</w:t>
      </w:r>
      <w:r>
        <w:t xml:space="preserve">, </w:t>
      </w:r>
      <w:r>
        <w:rPr>
          <w:rStyle w:val="af4"/>
        </w:rPr>
        <w:t>d1b</w:t>
      </w:r>
      <w:r>
        <w: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disabled | stopped |          0 | null     | null       |         0 | null                      |             |       |</w:t>
        <w:cr/>
      </w:r>
      <w:r>
        <w:t xml:space="preserve">   | d1a\sonar_system_alert         | system-alert       | enabled  | running |          0 | null     | null       |        17 | 2025-07-09 15:09:59 +0900 |             |       |</w:t>
        <w:cr/>
      </w:r>
      <w:r>
        <w:t xml:space="preserve">   | d1b\sonar_event_logger         | stream             | disabled | stopped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r>
        <w:t>(</w:t>
      </w:r>
      <w:r>
        <w:rPr>
          <w:b w:val="on"/>
        </w:rPr>
        <w:t>Control node A</w:t>
      </w:r>
      <w:r>
        <w:t>) Run the following command to register the loggers of the data node as managed objects. A logger registered as a managed object starts automatically when the system restarts, and its status is synchronized in an HA environment.</w:t>
      </w:r>
    </w:p>
    <w:p>
      <w:pPr>
        <w:pStyle w:val="ae"/>
      </w:pPr>
      <w:r>
        <w:t># logpresso.createLogger NAMESPACE\LOGGER_NAME</w:t>
        <w:cr/>
      </w:r>
      <w:r>
        <w:t xml:space="preserve">   logpresso.createLogger d1a\sonar_event_logger</w:t>
        <w:cr/>
      </w:r>
      <w:r>
        <w:t xml:space="preserve">   logpresso.createLogger d1b\sonar_event_logger</w:t>
      </w:r>
    </w:p>
    <w:p>
      <w:pPr>
        <w:numPr>
          <w:numId w:val="41"/>
        </w:numPr>
        <w:spacing w:before="0" w:after="0"/>
        <w:ind w:left="360" w:hanging="360"/>
      </w:pPr>
      <w:r>
        <w:rPr>
          <w:rStyle w:val="af4"/>
        </w:rPr>
        <w:t>NAMESPACE\LOGGER_NAME</w:t>
      </w:r>
      <w:r>
        <w:t>: The full name of the logger. Enter the logger name that you checked in step 3.</w:t>
      </w:r>
    </w:p>
    <w:p>
      <w:r>
        <w:t>(</w:t>
      </w:r>
      <w:r>
        <w:rPr>
          <w:b w:val="on"/>
        </w:rPr>
        <w:t>Control node A</w:t>
      </w:r>
      <w:r>
        <w:t>) Run the following command to enable the loggers.</w:t>
      </w:r>
    </w:p>
    <w:p>
      <w:pPr>
        <w:pStyle w:val="ae"/>
      </w:pPr>
      <w:r>
        <w:t># logapi.startLogger NAMESPACE\LOGGER_NAME</w:t>
        <w:cr/>
      </w:r>
      <w:r>
        <w:t xml:space="preserve">   logapi.startLogger d1a\sonar_event_logger</w:t>
        <w:cr/>
      </w:r>
      <w:r>
        <w:t xml:space="preserve">   logapi.startLogger d1b\sonar_event_logger</w:t>
      </w:r>
    </w:p>
    <w:p>
      <w:pPr>
        <w:numPr>
          <w:numId w:val="42"/>
        </w:numPr>
        <w:spacing w:before="0" w:after="0"/>
        <w:ind w:left="360" w:hanging="360"/>
      </w:pPr>
      <w:r>
        <w:rPr>
          <w:rStyle w:val="af4"/>
        </w:rPr>
        <w:t>NAMESPACE\LOGGER_NAME</w:t>
      </w:r>
      <w:r>
        <w:t>: The full name of the logger. Enter the logger name that you checked in step 3.</w:t>
      </w:r>
    </w:p>
    <w:p>
      <w:r>
        <w:t>(</w:t>
      </w:r>
      <w:r>
        <w:rPr>
          <w:b w:val="on"/>
        </w:rPr>
        <w:t>Control node A</w:t>
      </w:r>
      <w:r>
        <w:t xml:space="preserve">) Run the </w:t>
      </w:r>
      <w:r>
        <w:rPr>
          <w:rStyle w:val="af4"/>
        </w:rPr>
        <w:t>logapi.loggers</w:t>
      </w:r>
      <w:r>
        <w:t xml:space="preserve"> command and, in the output logger list, check whether the </w:t>
      </w:r>
      <w:r>
        <w:rPr>
          <w:rStyle w:val="af4"/>
        </w:rPr>
        <w:t>enabled</w:t>
      </w:r>
      <w:r>
        <w:t xml:space="preserve"> field of the </w:t>
      </w:r>
      <w:r>
        <w:rPr>
          <w:rStyle w:val="af4"/>
        </w:rPr>
        <w:t>sonar_event_logger</w:t>
      </w:r>
      <w:r>
        <w:t xml:space="preserve"> logger is displayed as </w:t>
      </w:r>
      <w:r>
        <w:rPr>
          <w:rStyle w:val="af4"/>
        </w:rPr>
        <w:t>enabled</w:t>
      </w:r>
      <w:r>
        <w:t xml:space="preserve"> and the </w:t>
      </w:r>
      <w:r>
        <w:rPr>
          <w:rStyle w:val="af4"/>
        </w:rPr>
        <w:t>status</w:t>
      </w:r>
      <w:r>
        <w:t xml:space="preserve"> field as </w:t>
      </w:r>
      <w:r>
        <w:rPr>
          <w:rStyle w:val="af4"/>
        </w:rPr>
        <w:t>running</w:t>
      </w:r>
      <w:r>
        <w: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enabled | running |          0 | null     | null       |         0 | null                      |             |       |</w:t>
        <w:cr/>
      </w:r>
      <w:r>
        <w:t xml:space="preserve">   | d1a\sonar_system_alert         | system-alert       | enabled | running |          0 | null     | null       |        17 | 2025-07-09 15:09:59 +0900 |             |       |</w:t>
        <w:cr/>
      </w:r>
      <w:r>
        <w:t xml:space="preserve">   | d1b\sonar_event_logger         | stream             | enabled | running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pPr>
        <w:pStyle w:val="a7"/>
      </w:pPr>
      <w:r>
        <w:t>Creating the sonar_event_data stream query</w:t>
      </w:r>
    </w:p>
    <w:p>
      <w:r>
        <w:t xml:space="preserve">Perform the following steps to transmit the data collected by the logger on the data node to the </w:t>
      </w:r>
      <w:r>
        <w:rPr>
          <w:rStyle w:val="af4"/>
        </w:rPr>
        <w:t>sonar_event</w:t>
      </w:r>
      <w:r>
        <w:t xml:space="preserve"> stream query on the control node.</w:t>
      </w:r>
    </w:p>
    <w:p>
      <w:r>
        <w:t>(</w:t>
      </w:r>
      <w:r>
        <w:rPr>
          <w:b w:val="on"/>
        </w:rPr>
        <w:t>Control node A</w:t>
      </w:r>
      <w:r>
        <w:t>) In the Logpresso shell, run the following command to create the stream query.</w:t>
      </w:r>
    </w:p>
    <w:p>
      <w:pPr>
        <w:pStyle w:val="ae"/>
      </w:pPr>
      <w:r>
        <w:t># logpresso.createStreamQuery NAME SOURCE_TYPE</w:t>
        <w:cr/>
      </w:r>
      <w:r>
        <w:t xml:space="preserve">   logpresso.createStreamQuery sonar_event_data logger</w:t>
      </w:r>
    </w:p>
    <w:p>
      <w:pPr>
        <w:numPr>
          <w:numId w:val="44"/>
        </w:numPr>
        <w:spacing w:before="0" w:after="0"/>
        <w:ind w:left="360" w:hanging="360"/>
      </w:pPr>
      <w:r>
        <w:rPr>
          <w:rStyle w:val="af4"/>
        </w:rPr>
        <w:t>NAME</w:t>
      </w:r>
      <w:r>
        <w:t xml:space="preserve">: The name of the stream query. Enter </w:t>
      </w:r>
      <w:r>
        <w:rPr>
          <w:rStyle w:val="af4"/>
        </w:rPr>
        <w:t>sonar_event_data</w:t>
      </w:r>
      <w:r>
        <w:t>.</w:t>
      </w:r>
    </w:p>
    <w:p>
      <w:pPr>
        <w:numPr>
          <w:numId w:val="44"/>
        </w:numPr>
        <w:spacing w:before="0" w:after="0"/>
        <w:ind w:left="360" w:hanging="360"/>
      </w:pPr>
      <w:r>
        <w:rPr>
          <w:rStyle w:val="af4"/>
        </w:rPr>
        <w:t>SOURCE_TYPE</w:t>
      </w:r>
      <w:r>
        <w:t xml:space="preserve">: The data source type. Enter </w:t>
      </w:r>
      <w:r>
        <w:rPr>
          <w:rStyle w:val="af4"/>
        </w:rPr>
        <w:t>logger</w:t>
      </w:r>
      <w:r>
        <w:t>.</w:t>
      </w:r>
    </w:p>
    <w:p>
      <w:r>
        <w:t>The following describes the prompts displayed after you run the command and the values to enter.</w:t>
      </w:r>
    </w:p>
    <w:p>
      <w:pPr>
        <w:pStyle w:val="ae"/>
      </w:pPr>
      <w:r>
        <w:t>interval? 60                     # Enter 60 (seconds)</w:t>
        <w:cr/>
      </w:r>
      <w:r>
        <w:t xml:space="preserve">   query? bypass                    # Enter bypass</w:t>
        <w:cr/>
      </w:r>
      <w:r>
        <w:t xml:space="preserve">   loggers? d1a\sonar_event_logger, d1b\sonar_event_logger # Enter the list of logger full names of data node A and B</w:t>
        <w:cr/>
      </w:r>
      <w:r>
        <w:t xml:space="preserve">   owner? root                      # Enter the owner account name</w:t>
        <w:cr/>
      </w:r>
      <w:r>
        <w:t xml:space="preserve">   async [y/N]? N                   # Enter N</w:t>
      </w:r>
    </w:p>
    <w:p>
      <w:pPr>
        <w:numPr>
          <w:numId w:val="45"/>
        </w:numPr>
        <w:spacing w:before="0" w:after="0"/>
        <w:ind w:left="360" w:hanging="360"/>
      </w:pPr>
      <w:r>
        <w:rPr>
          <w:rStyle w:val="af4"/>
        </w:rPr>
        <w:t>interval</w:t>
      </w:r>
      <w:r>
        <w:t xml:space="preserve">: The execution cycle of the stream query. Enter </w:t>
      </w:r>
      <w:r>
        <w:rPr>
          <w:rStyle w:val="af4"/>
        </w:rPr>
        <w:t>60</w:t>
      </w:r>
      <w:r>
        <w:t>.</w:t>
      </w:r>
    </w:p>
    <w:p>
      <w:pPr>
        <w:numPr>
          <w:numId w:val="45"/>
        </w:numPr>
        <w:spacing w:before="0" w:after="0"/>
        <w:ind w:left="360" w:hanging="360"/>
      </w:pPr>
      <w:r>
        <w:rPr>
          <w:rStyle w:val="af4"/>
        </w:rPr>
        <w:t>query</w:t>
      </w:r>
      <w:r>
        <w:t xml:space="preserve">: The query string of the stream query. Enter </w:t>
      </w:r>
      <w:r>
        <w:rPr>
          <w:rStyle w:val="af4"/>
        </w:rPr>
        <w:t>bypass</w:t>
      </w:r>
      <w:r>
        <w:t>.</w:t>
      </w:r>
    </w:p>
    <w:p>
      <w:pPr>
        <w:numPr>
          <w:numId w:val="45"/>
        </w:numPr>
        <w:spacing w:before="0" w:after="0"/>
        <w:ind w:left="360" w:hanging="360"/>
      </w:pPr>
      <w:r>
        <w:rPr>
          <w:rStyle w:val="af4"/>
        </w:rPr>
        <w:t>loggers</w:t>
      </w:r>
      <w:r>
        <w:t xml:space="preserve">: The full name of the logger to connect. Enter </w:t>
      </w:r>
      <w:r>
        <w:rPr>
          <w:rStyle w:val="af4"/>
        </w:rPr>
        <w:t>d1a\sonar_event_logger</w:t>
      </w:r>
      <w:r>
        <w:t>.</w:t>
      </w:r>
    </w:p>
    <w:p>
      <w:pPr>
        <w:numPr>
          <w:numId w:val="45"/>
        </w:numPr>
        <w:spacing w:before="0" w:after="0"/>
        <w:ind w:left="360" w:hanging="360"/>
      </w:pPr>
      <w:r>
        <w:rPr>
          <w:rStyle w:val="af4"/>
        </w:rPr>
        <w:t>owner</w:t>
      </w:r>
      <w:r>
        <w:t xml:space="preserve">: The owner account name. Enter </w:t>
      </w:r>
      <w:r>
        <w:rPr>
          <w:rStyle w:val="af4"/>
        </w:rPr>
        <w:t>root</w:t>
      </w:r>
      <w:r>
        <w:t>.</w:t>
      </w:r>
    </w:p>
    <w:p>
      <w:pPr>
        <w:numPr>
          <w:numId w:val="45"/>
        </w:numPr>
        <w:spacing w:before="0" w:after="0"/>
        <w:ind w:left="360" w:hanging="360"/>
      </w:pPr>
      <w:r>
        <w:rPr>
          <w:rStyle w:val="af4"/>
        </w:rPr>
        <w:t>async</w:t>
      </w:r>
      <w:r>
        <w:t xml:space="preserve">: Whether to run in async mode. Enter </w:t>
      </w:r>
      <w:r>
        <w:rPr>
          <w:rStyle w:val="af4"/>
        </w:rPr>
        <w:t>N</w:t>
      </w:r>
      <w:r>
        <w:t>.</w:t>
      </w:r>
    </w:p>
    <w:p>
      <w:r>
        <w:t xml:space="preserve">Run the </w:t>
      </w:r>
      <w:r>
        <w:rPr>
          <w:rStyle w:val="af4"/>
        </w:rPr>
        <w:t>logpresso.streamQueries</w:t>
      </w:r>
      <w:r>
        <w:t xml:space="preserve"> command and check whether the </w:t>
      </w:r>
      <w:r>
        <w:rPr>
          <w:rStyle w:val="af4"/>
        </w:rPr>
        <w:t>sonar_event_data</w:t>
      </w:r>
      <w:r>
        <w:t xml:space="preserve"> stream query is listed in the stream query list. The following is an example of the output; the </w:t>
      </w:r>
      <w:r>
        <w:rPr>
          <w:rStyle w:val="af4"/>
        </w:rPr>
        <w:t>enabled</w:t>
      </w:r>
      <w:r>
        <w:t xml:space="preserve"> field of the </w:t>
      </w:r>
      <w:r>
        <w:rPr>
          <w:rStyle w:val="af4"/>
        </w:rPr>
        <w:t>sonar_event_data</w:t>
      </w:r>
      <w:r>
        <w:t xml:space="preserve"> stream query is displayed as </w:t>
      </w:r>
      <w:r>
        <w:rPr>
          <w:rStyle w:val="af4"/>
        </w:rPr>
        <w:t>true</w:t>
      </w:r>
      <w:r>
        <w:t xml:space="preserve">, and the </w:t>
      </w:r>
      <w:r>
        <w:rPr>
          <w:rStyle w:val="af4"/>
        </w:rPr>
        <w:t>running</w:t>
      </w:r>
      <w:r>
        <w:t xml:space="preserve"> field as </w:t>
      </w:r>
      <w:r>
        <w:rPr>
          <w:rStyle w:val="af4"/>
        </w:rPr>
        <w:t>true</w:t>
      </w:r>
      <w:r>
        <w:t>.</w:t>
      </w:r>
    </w:p>
    <w:p>
      <w:pPr>
        <w:pStyle w:val="ae"/>
      </w:pPr>
      <w:r>
        <w:t>Stream Queries</w:t>
        <w:cr/>
      </w:r>
      <w:r>
        <w:t xml:space="preserve">   ----------------</w:t>
        <w:cr/>
      </w:r>
      <w:r>
        <w:t xml:space="preserve">   +-----------------------------------------+-------------+--------------+---------------------+---------+---------+-------+-------+</w:t>
        <w:cr/>
      </w:r>
      <w:r>
        <w:t xml:space="preserve">   |                   name                  | input count | output count |     last refresh    | running | enabled | async | error |</w:t>
        <w:cr/>
      </w:r>
      <w:r>
        <w:t xml:space="preserve">   +-----------------------------------------+-------------+--------------+---------------------+---------+---------+-------+-------+</w:t>
        <w:cr/>
      </w:r>
      <w:r>
        <w:t xml:space="preserve">   | sonar_event                             |           0 |            0 | 2025-07-09 15:14:54 |    true |    true | false |  null |</w:t>
        <w:cr/>
      </w:r>
      <w:r>
        <w:t xml:space="preserve">   | sonar_event_data                        |           0 |            0 | 2025-07-09 15:21:35 |    true |    true | false |  null |</w:t>
        <w:cr/>
      </w:r>
      <w:r>
        <w:t xml:space="preserve">   | .....                                                                                                                          |</w:t>
        <w:cr/>
      </w:r>
      <w:r>
        <w:t xml:space="preserve">   +-----------------------------------------+-------------+--------------+---------------------+---------+---------+-------+-------+</w:t>
      </w:r>
    </w:p>
    <w:p>
      <w:pPr>
        <w:pStyle w:val="a7"/>
      </w:pPr>
      <w:r>
        <w:t>Connecting the sonar_event stream query</w:t>
      </w:r>
    </w:p>
    <w:p>
      <w:r>
        <w:t xml:space="preserve">Now, on </w:t>
      </w:r>
      <w:r>
        <w:rPr>
          <w:b w:val="on"/>
        </w:rPr>
        <w:t>control node A</w:t>
      </w:r>
      <w:r>
        <w:t xml:space="preserve">, connect the data source stream query created above to the </w:t>
      </w:r>
      <w:r>
        <w:rPr>
          <w:rStyle w:val="af4"/>
        </w:rPr>
        <w:t>sonar_event</w:t>
      </w:r>
      <w:r>
        <w:t xml:space="preserve"> stream query.</w:t>
      </w:r>
    </w:p>
    <w:p>
      <w:r>
        <w:t xml:space="preserve">On the Logpresso web console </w:t>
      </w:r>
      <w:r>
        <w:rPr>
          <w:b w:val="on"/>
        </w:rPr>
        <w:t>Analysis &gt; Queries</w:t>
      </w:r>
      <w:r>
        <w:t xml:space="preserve"> screen, run the following command to generate a list of stream queries with sonar_event_data added.</w:t>
      </w:r>
    </w:p>
    <w:p>
      <w:pPr>
        <w:pStyle w:val="ae"/>
      </w:pPr>
      <w:r>
        <w:t>system-streams</w:t>
        <w:cr/>
      </w:r>
      <w:r>
        <w:t xml:space="preserve">   | search name == "sonar_event"</w:t>
        <w:cr/>
      </w:r>
      <w:r>
        <w:t xml:space="preserve">   | eval streams = format("sonar_event_data,%s", strjoin(",", input_streams))</w:t>
        <w:cr/>
      </w:r>
      <w:r>
        <w:t xml:space="preserve">   | fields streams</w:t>
      </w:r>
    </w:p>
    <w:p>
      <w:r>
        <w:t xml:space="preserve">Copy the value in the </w:t>
      </w:r>
      <w:r>
        <w:rPr>
          <w:rStyle w:val="af4"/>
        </w:rPr>
        <w:t>streams</w:t>
      </w:r>
      <w:r>
        <w:t xml:space="preserve"> field to a safe place. You need to enter this value at the </w:t>
      </w:r>
      <w:r>
        <w:rPr>
          <w:rStyle w:val="af4"/>
        </w:rPr>
        <w:t>streams</w:t>
      </w:r>
      <w:r>
        <w:t xml:space="preserve"> prompt in the next step.</w:t>
      </w:r>
    </w:p>
    <w:p>
      <w:r>
        <w:t xml:space="preserve">Run the following command to connect the </w:t>
      </w:r>
      <w:r>
        <w:rPr>
          <w:rStyle w:val="af4"/>
        </w:rPr>
        <w:t>sonar_event</w:t>
      </w:r>
      <w:r>
        <w:t xml:space="preserve"> stream query with the </w:t>
      </w:r>
      <w:r>
        <w:rPr>
          <w:rStyle w:val="af4"/>
        </w:rPr>
        <w:t>sonar_event_data</w:t>
      </w:r>
      <w:r>
        <w:t xml:space="preserve"> stream query.</w:t>
      </w:r>
    </w:p>
    <w:p>
      <w:pPr>
        <w:pStyle w:val="ae"/>
      </w:pPr>
      <w:r>
        <w:t># logpresso.updateStreamQuery NAME SOURCE_TYPE</w:t>
        <w:cr/>
      </w:r>
      <w:r>
        <w:t xml:space="preserve">   logpresso.updateStreamQuery sonar_event STREAM   # Enter STREAM in uppercase</w:t>
      </w:r>
    </w:p>
    <w:p>
      <w:pPr>
        <w:numPr>
          <w:numId w:val="47"/>
        </w:numPr>
        <w:spacing w:before="0" w:after="0"/>
        <w:ind w:left="360" w:hanging="360"/>
      </w:pPr>
      <w:r>
        <w:rPr>
          <w:rStyle w:val="af4"/>
        </w:rPr>
        <w:t>NAME</w:t>
      </w:r>
      <w:r>
        <w:t xml:space="preserve">: The name of the stream query. Enter </w:t>
      </w:r>
      <w:r>
        <w:rPr>
          <w:rStyle w:val="af4"/>
        </w:rPr>
        <w:t>sonar_event</w:t>
      </w:r>
      <w:r>
        <w:t>.</w:t>
      </w:r>
    </w:p>
    <w:p>
      <w:pPr>
        <w:numPr>
          <w:numId w:val="47"/>
        </w:numPr>
        <w:spacing w:before="0" w:after="0"/>
        <w:ind w:left="360" w:hanging="360"/>
      </w:pPr>
      <w:r>
        <w:rPr>
          <w:rStyle w:val="af4"/>
        </w:rPr>
        <w:t>SOURCE_TYPE</w:t>
      </w:r>
      <w:r>
        <w:t xml:space="preserve">: The data source type. Enter </w:t>
      </w:r>
      <w:r>
        <w:rPr>
          <w:rStyle w:val="af4"/>
        </w:rPr>
        <w:t>STREAM</w:t>
      </w:r>
      <w:r>
        <w:t>.</w:t>
      </w:r>
    </w:p>
    <w:p>
      <w:r>
        <w:t>The following describes the prompts displayed after you run the command and the values to enter.</w:t>
      </w:r>
    </w:p>
    <w:p>
      <w:pPr>
        <w:pStyle w:val="ae"/>
      </w:pPr>
      <w:r>
        <w:t>interval? 0     # Enter 0</w:t>
        <w:cr/>
      </w:r>
      <w:r>
        <w:t xml:space="preserve">   query? alert    # Enter alert</w:t>
        <w:cr/>
      </w:r>
      <w:r>
        <w:t xml:space="preserve">   streams? sonar_rule_00001,sonar_rule_00003,sonar_rule_00005, ..., sonar_rule_00051,sonar_event_data # The value copied from the streams field</w:t>
        <w:cr/>
      </w:r>
      <w:r>
        <w:t xml:space="preserve">   async [y/N]? N  # Enter N</w:t>
        <w:cr/>
      </w:r>
      <w:r>
        <w:t xml:space="preserve">   owner? root     # Enter the owner account name</w:t>
      </w:r>
    </w:p>
    <w:p>
      <w:pPr>
        <w:pStyle w:val="ae"/>
      </w:pPr>
      <w:r>
        <w:t>The logpresso.updateStreamQuery command overwrites all existing data, so be careful. When you enter the value at the stream prompt, you must enter exactly the stream list queried from the input_streams field and sonar_event_data, separated by commas (,).</w:t>
      </w:r>
    </w:p>
    <w:p>
      <w:pPr>
        <w:pStyle w:val="a7"/>
      </w:pPr>
      <w:r>
        <w:t>Synchronizing the control node pair</w:t>
      </w:r>
    </w:p>
    <w:p>
      <w:r>
        <w:t xml:space="preserve">The </w:t>
      </w:r>
      <w:r>
        <w:rPr>
          <w:rStyle w:val="af4"/>
        </w:rPr>
        <w:t>sonar_event_logger</w:t>
      </w:r>
      <w:r>
        <w:t xml:space="preserve"> logger and the </w:t>
      </w:r>
      <w:r>
        <w:rPr>
          <w:rStyle w:val="af4"/>
        </w:rPr>
        <w:t>sonar_event_data</w:t>
      </w:r>
      <w:r>
        <w:t xml:space="preserve"> and </w:t>
      </w:r>
      <w:r>
        <w:rPr>
          <w:rStyle w:val="af4"/>
        </w:rPr>
        <w:t>sonar_event</w:t>
      </w:r>
      <w:r>
        <w:t xml:space="preserve"> stream queries that you configured earlier are configurations created manually in the Logpresso shell, so automatic redundancy through synchronization is not supported.</w:t>
      </w:r>
    </w:p>
    <w:p>
      <w:r>
        <w:t>You must stop cluster synchronization, perform the configuration process that you performed on control node A identically on control node B, and restart the cluster.</w:t>
      </w:r>
    </w:p>
    <w:p>
      <w:r>
        <w:t>(</w:t>
      </w:r>
      <w:r>
        <w:rPr>
          <w:b w:val="on"/>
        </w:rPr>
        <w:t>Control node A</w:t>
      </w:r>
      <w:r>
        <w:t xml:space="preserve">) In a terminal, stop the </w:t>
      </w:r>
      <w:r>
        <w:rPr>
          <w:rStyle w:val="af4"/>
        </w:rPr>
        <w:t>logpresso</w:t>
      </w:r>
      <w:r>
        <w:t xml:space="preserve"> service.</w:t>
      </w:r>
    </w:p>
    <w:p>
      <w:pPr>
        <w:pStyle w:val="ae"/>
      </w:pPr>
      <w:r>
        <w:t>sudo systemctl stop logpresso</w:t>
      </w:r>
    </w:p>
    <w:p>
      <w:r>
        <w:t>(</w:t>
      </w:r>
      <w:r>
        <w:rPr>
          <w:b w:val="on"/>
        </w:rPr>
        <w:t>Control node B</w:t>
      </w:r>
      <w:r>
        <w:t>) In the Logpresso shell, run the following command to remove the loggers remaining on control node B from the managed objects and delete the logger instances.</w:t>
      </w:r>
    </w:p>
    <w:p>
      <w:pPr>
        <w:pStyle w:val="ae"/>
      </w:pPr>
      <w:r>
        <w:t># logapi.removeLogger NAMESPACE\LOGGER_NAME</w:t>
        <w:cr/>
      </w:r>
      <w:r>
        <w:t xml:space="preserve">   logapi.removeLogger d1a\sonar_event_logger</w:t>
        <w:cr/>
      </w:r>
      <w:r>
        <w:t xml:space="preserve">   logapi.removeLogger d1b\sonar_event_logger</w:t>
      </w:r>
    </w:p>
    <w:p>
      <w:pPr>
        <w:numPr>
          <w:numId w:val="49"/>
        </w:numPr>
        <w:spacing w:before="0" w:after="0"/>
        <w:ind w:left="360" w:hanging="360"/>
      </w:pPr>
      <w:r>
        <w:rPr>
          <w:rStyle w:val="af4"/>
        </w:rPr>
        <w:t>NAMESPACE\LOGGER_NAME</w:t>
      </w:r>
      <w:r>
        <w:t>: The full name of the logger</w:t>
      </w:r>
    </w:p>
    <w:p>
      <w:r>
        <w:t>(</w:t>
      </w:r>
      <w:r>
        <w:rPr>
          <w:b w:val="on"/>
        </w:rPr>
        <w:t>Data node A, B</w:t>
      </w:r>
      <w:r>
        <w:t>) Create the loggers on data node A and B.</w:t>
      </w:r>
    </w:p>
    <w:p>
      <w:pPr>
        <w:pStyle w:val="ae"/>
      </w:pPr>
      <w:r>
        <w:t># Create the sonar_event_logger logger</w:t>
        <w:cr/>
      </w:r>
      <w:r>
        <w:t xml:space="preserve">   logapi.createLogger stream local sonar_event_logger</w:t>
      </w:r>
    </w:p>
    <w:p>
      <w:r>
        <w:t>(</w:t>
      </w:r>
      <w:r>
        <w:rPr>
          <w:b w:val="on"/>
        </w:rPr>
        <w:t>Control node B</w:t>
      </w:r>
      <w:r>
        <w:t>) Perform the tasks that you performed on control node A identically on control node B.</w:t>
      </w:r>
    </w:p>
    <w:p>
      <w:pPr>
        <w:pStyle w:val="ae"/>
      </w:pPr>
      <w:r>
        <w:t># Create the sonar_event_logger logger</w:t>
        <w:cr/>
      </w:r>
      <w:r>
        <w:t xml:space="preserve">   logpresso.createLogger d1a\sonar_event_logger</w:t>
        <w:cr/>
      </w:r>
      <w:r>
        <w:t xml:space="preserve">   logpresso.createLogger d1b\sonar_event_logger</w:t>
        <w:cr/>
      </w:r>
      <w:r>
        <w:t/>
        <w:cr/>
      </w:r>
      <w:r>
        <w:t xml:space="preserve">   # Enable the sonar_event_logger logger</w:t>
        <w:cr/>
      </w:r>
      <w:r>
        <w:t xml:space="preserve">   logapi.startLogger d1a\sonar_event_logger</w:t>
        <w:cr/>
      </w:r>
      <w:r>
        <w:t xml:space="preserve">   logapi.startLogger d1b\sonar_event_logger</w:t>
        <w:cr/>
      </w:r>
      <w:r>
        <w:t/>
        <w:cr/>
      </w:r>
      <w:r>
        <w:t xml:space="preserve">   # Create the sonar_event_data stream query</w:t>
        <w:cr/>
      </w:r>
      <w:r>
        <w:t xml:space="preserve">   logpresso.createStreamQuery sonar_event_data logger</w:t>
        <w:cr/>
      </w:r>
      <w:r>
        <w:t/>
        <w:cr/>
      </w:r>
      <w:r>
        <w:t xml:space="preserve">   # Check the input_streams field value in the stream query list of control node B for sonar_event_data</w:t>
        <w:cr/>
      </w:r>
      <w:r>
        <w:t xml:space="preserve">   system streams</w:t>
        <w:cr/>
      </w:r>
      <w:r>
        <w:t xml:space="preserve">   | search name == "sonar_event_data"</w:t>
        <w:cr/>
      </w:r>
      <w:r>
        <w:t xml:space="preserve">   | order source_type, name, running, enabled, async, interval, query_string, owner, input_streams</w:t>
        <w:cr/>
      </w:r>
      <w:r>
        <w:t/>
        <w:cr/>
      </w:r>
      <w:r>
        <w:t xml:space="preserve">   # Connect the sonar_event stream query</w:t>
        <w:cr/>
      </w:r>
      <w:r>
        <w:t xml:space="preserve">   logpresso.updateStreamQuery sonar_event STREAM</w:t>
      </w:r>
    </w:p>
    <w:p>
      <w:r>
        <w:t>(</w:t>
      </w:r>
      <w:r>
        <w:rPr>
          <w:b w:val="on"/>
        </w:rPr>
        <w:t>Control node B</w:t>
      </w:r>
      <w:r>
        <w:t xml:space="preserve">) In a terminal, run the following command to stop the </w:t>
      </w:r>
      <w:r>
        <w:rPr>
          <w:rStyle w:val="af4"/>
        </w:rPr>
        <w:t>logpresso</w:t>
      </w:r>
      <w:r>
        <w:t xml:space="preserve"> service.</w:t>
      </w:r>
    </w:p>
    <w:p>
      <w:pPr>
        <w:pStyle w:val="ae"/>
      </w:pPr>
      <w:r>
        <w:t>sudo systemctl stop logpresso</w:t>
      </w:r>
    </w:p>
    <w:p>
      <w:r>
        <w:t>(</w:t>
      </w:r>
      <w:r>
        <w:rPr>
          <w:b w:val="on"/>
        </w:rPr>
        <w:t>In the order of control node A, then control node B</w:t>
      </w:r>
      <w:r>
        <w:t xml:space="preserve">) In a terminal, run the following command to start the </w:t>
      </w:r>
      <w:r>
        <w:rPr>
          <w:rStyle w:val="af4"/>
        </w:rPr>
        <w:t>logpresso</w:t>
      </w:r>
      <w:r>
        <w:t xml:space="preserve"> service. When control node A starts first, the settings of A are synchronized to control node B.</w:t>
      </w:r>
    </w:p>
    <w:p>
      <w:pPr>
        <w:pStyle w:val="ae"/>
      </w:pPr>
      <w:r>
        <w:t>sudo systemctl start 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0"/>
  </w:num>
  <w:num w:numId="14">
    <w:abstractNumId w:val="0"/>
  </w:num>
  <w:num w:numId="15">
    <w:abstractNumId w:val="0"/>
  </w:num>
  <w:num w:numId="16">
    <w:abstractNumId w:val="0"/>
  </w:num>
  <w:num w:numId="17">
    <w:abstractNumId w:val="0"/>
  </w:num>
  <w:num w:numId="18">
    <w:abstractNumId w:val="5"/>
  </w:num>
  <w:num w:numId="19">
    <w:abstractNumId w:val="6"/>
  </w:num>
  <w:num w:numId="20">
    <w:abstractNumId w:val="7"/>
  </w:num>
  <w:num w:numId="21">
    <w:abstractNumId w:val="0"/>
  </w:num>
  <w:num w:numId="22">
    <w:abstractNumId w:val="8"/>
  </w:num>
  <w:num w:numId="23">
    <w:abstractNumId w:val="9"/>
  </w:num>
  <w:num w:numId="24">
    <w:abstractNumId w:val="10"/>
  </w:num>
  <w:num w:numId="25">
    <w:abstractNumId w:val="0"/>
  </w:num>
  <w:num w:numId="26">
    <w:abstractNumId w:val="11"/>
  </w:num>
  <w:num w:numId="27">
    <w:abstractNumId w:val="12"/>
  </w:num>
  <w:num w:numId="28">
    <w:abstractNumId w:val="0"/>
  </w:num>
  <w:num w:numId="29">
    <w:abstractNumId w:val="13"/>
  </w:num>
  <w:num w:numId="30">
    <w:abstractNumId w:val="14"/>
  </w:num>
  <w:num w:numId="31">
    <w:abstractNumId w:val="15"/>
  </w:num>
  <w:num w:numId="32">
    <w:abstractNumId w:val="0"/>
  </w:num>
  <w:num w:numId="33">
    <w:abstractNumId w:val="0"/>
  </w:num>
  <w:num w:numId="34">
    <w:abstractNumId w:val="16"/>
  </w:num>
  <w:num w:numId="35">
    <w:abstractNumId w:val="17"/>
  </w:num>
  <w:num w:numId="36">
    <w:abstractNumId w:val="18"/>
  </w:num>
  <w:num w:numId="37">
    <w:abstractNumId w:val="0"/>
  </w:num>
  <w:num w:numId="38">
    <w:abstractNumId w:val="19"/>
  </w:num>
  <w:num w:numId="39">
    <w:abstractNumId w:val="0"/>
  </w:num>
  <w:num w:numId="40">
    <w:abstractNumId w:val="0"/>
  </w:num>
  <w:num w:numId="41">
    <w:abstractNumId w:val="0"/>
  </w:num>
  <w:num w:numId="42">
    <w:abstractNumId w:val="0"/>
  </w:num>
  <w:num w:numId="43">
    <w:abstractNumId w:val="20"/>
  </w:num>
  <w:num w:numId="44">
    <w:abstractNumId w:val="0"/>
  </w:num>
  <w:num w:numId="45">
    <w:abstractNumId w:val="0"/>
  </w:num>
  <w:num w:numId="46">
    <w:abstractNumId w:val="21"/>
  </w:num>
  <w:num w:numId="47">
    <w:abstractNumId w:val="0"/>
  </w:num>
  <w:num w:numId="48">
    <w:abstractNumId w:val="2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media/image1.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