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Before you start</w:t>
      </w:r>
    </w:p>
    <w:p>
      <w:r>
        <w:rPr>
          <w:b w:val="on"/>
        </w:rPr>
        <w:t>Document version:</w:t>
      </w:r>
      <w:r>
        <w:t xml:space="preserve"> 2605.0</w:t>
      </w:r>
    </w:p>
    <w:p>
      <w:r>
        <w:rPr>
          <w:b w:val="on"/>
        </w:rPr>
        <w:t>Product version:</w:t>
      </w:r>
      <w:r>
        <w:t xml:space="preserve"> 5.0.2603.0</w:t>
      </w:r>
    </w:p>
    <w:p>
      <w:r>
        <w:t xml:space="preserve">For a version-by-version list of changes, see </w:t>
      </w:r>
      <w:hyperlink r:id="rId10">
        <w:r>
          <w:rPr>
            <w:rStyle w:val="a6"/>
          </w:rPr>
          <w:t>Documentation history</w:t>
        </w:r>
      </w:hyperlink>
      <w:r>
        <w:t>.</w:t>
      </w:r>
    </w:p>
    <w:p>
      <w:pPr>
        <w:pStyle w:val="4"/>
      </w:pPr>
      <w:r>
        <w:t>Notice</w:t>
      </w:r>
    </w:p>
    <w:p>
      <w:r>
        <w:t>This document is a reference guide for the Logpresso Sonar web console user interface.</w:t>
      </w:r>
    </w:p>
    <w:p>
      <w:r>
        <w:t>Logpresso makes every effort to provide accurate and up-to-date product information, but screens shown in this document may differ from the actual product. The document is provided as-is. If you find any errors, contact Logpresso.</w:t>
      </w:r>
    </w:p>
    <w:p>
      <w:pPr>
        <w:pStyle w:val="4"/>
      </w:pPr>
      <w:r>
        <w:t>Notation</w:t>
      </w:r>
    </w:p>
    <w:p>
      <w:r>
        <w:t>User interface elements are represented as follows.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Format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Meaning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Menu 1 &gt; Menu 2</w:t>
            </w:r>
            <w:r>
              <w:t/>
            </w:r>
          </w:p>
        </w:tc>
        <w:tc>
          <w:p>
            <w:pPr>
              <w:spacing w:before="0" w:after="0"/>
            </w:pPr>
            <w:r>
              <w:t>When navigating through multiple menu levels, "&gt;" is used to indicate the menu path.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Label</w:t>
            </w:r>
            <w:r>
              <w:t/>
            </w:r>
          </w:p>
        </w:tc>
        <w:tc>
          <w:p>
            <w:pPr>
              <w:spacing w:before="0" w:after="0"/>
            </w:pPr>
            <w:r>
              <w:t>Represents the text of an identifiable UI element on the screen, such as a tab or button.</w:t>
            </w:r>
          </w:p>
        </w:tc>
      </w:tr>
    </w:tbl>
    <w:p>
      <w:pPr>
        <w:pStyle w:val="4"/>
      </w:pPr>
      <w:r>
        <w:t>Abbreviations and terms</w:t>
      </w:r>
    </w:p>
    <w:p>
      <w:r>
        <w:t>The following terms are used in this document.</w:t>
      </w:r>
    </w:p>
    <w:p>
      <w:r>
        <w:rPr>
          <w:b w:val="on"/>
        </w:rPr>
        <w:t>GUID</w:t>
      </w:r>
    </w:p>
    <w:p>
      <w:pPr>
        <w:ind w:left="400"/>
      </w:pPr>
      <w:r>
        <w:t>Abbreviation for Globally Unique Identity, a unique identifier represented in hexadecimal</w:t>
      </w:r>
    </w:p>
    <w:p>
      <w:r>
        <w:rPr>
          <w:b w:val="on"/>
        </w:rPr>
        <w:t>MAE</w:t>
      </w:r>
    </w:p>
    <w:p>
      <w:pPr>
        <w:ind w:left="400"/>
      </w:pPr>
      <w:r>
        <w:t>Logpresso Maestro</w:t>
      </w:r>
    </w:p>
    <w:p>
      <w:r>
        <w:rPr>
          <w:b w:val="on"/>
        </w:rPr>
        <w:t>SNR</w:t>
      </w:r>
    </w:p>
    <w:p>
      <w:pPr>
        <w:ind w:left="400"/>
      </w:pPr>
      <w:r>
        <w:t>Logpresso Sonar</w:t>
      </w:r>
    </w:p>
    <w:p>
      <w:r>
        <w:rPr>
          <w:b w:val="on"/>
        </w:rPr>
        <w:t>STD</w:t>
      </w:r>
    </w:p>
    <w:p>
      <w:pPr>
        <w:ind w:left="400"/>
      </w:pPr>
      <w:r>
        <w:t>Logpresso Standard</w:t>
      </w:r>
    </w:p>
    <w:p>
      <w:r>
        <w:rPr>
          <w:b w:val="on"/>
        </w:rPr>
        <w:t>Web console</w:t>
      </w:r>
    </w:p>
    <w:p>
      <w:pPr>
        <w:ind w:left="400"/>
      </w:pPr>
      <w:r>
        <w:t>The web-based user interface provided by Logpresso products</w:t>
      </w:r>
    </w:p>
    <w:p>
      <w:r>
        <w:rPr>
          <w:b w:val="on"/>
        </w:rPr>
        <w:t>Table</w:t>
      </w:r>
    </w:p>
    <w:p>
      <w:pPr>
        <w:ind w:left="400"/>
      </w:pPr>
      <w:r>
        <w:t>The logical name for a file that stores log data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