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Alarm Groups</w:t>
      </w:r>
    </w:p>
    <w:p>
      <w:pPr>
        <w:pStyle w:val="4"/>
      </w:pPr>
      <w:r>
        <w:t>Overview</w:t>
      </w:r>
    </w:p>
    <w:p>
      <w:r>
        <w:t>When detecting events based on stream or batch rules, you can use alarm groups to send alerts (SMS, email, messenger) to designated users and user groups.</w:t>
      </w:r>
    </w:p>
    <w:p>
      <w:pPr>
        <w:pStyle w:val="4"/>
      </w:pPr>
      <w:r>
        <w:t>Search Alarm Group</w:t>
      </w:r>
    </w:p>
    <w:p>
      <w:r>
        <w:t xml:space="preserve">You can view or search the alarm groups under </w:t>
      </w:r>
      <w:r>
        <w:rPr>
          <w:b w:val="on"/>
        </w:rPr>
        <w:t>Policies &gt; Alarm Groups</w:t>
      </w:r>
      <w:r>
        <w:t>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>: Unique name of the alarm group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Description</w:t>
      </w:r>
      <w:r>
        <w:t>: Description of the alarm group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Owner</w:t>
      </w:r>
      <w:r>
        <w:t>: User account that added the alarm group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Modified At</w:t>
      </w:r>
      <w:r>
        <w:t>: Date when the alarm group was created or last modified</w:t>
      </w:r>
    </w:p>
    <w:p>
      <w:r>
        <w:t xml:space="preserve">To find a specific alarm group in the list, use the search tool in the toolbar. The search tool finds alarm groups that contain the entered keyword in </w:t>
      </w:r>
      <w:r>
        <w:rPr>
          <w:b w:val="on"/>
        </w:rPr>
        <w:t>Name</w:t>
      </w:r>
      <w:r>
        <w:t xml:space="preserve"> or </w:t>
      </w:r>
      <w:r>
        <w:rPr>
          <w:b w:val="on"/>
        </w:rPr>
        <w:t>Description</w:t>
      </w:r>
      <w:r>
        <w:t>. The search is not case-sensitive.</w:t>
      </w:r>
    </w:p>
    <w:p>
      <w:pPr>
        <w:pStyle w:val="a7"/>
      </w:pPr>
      <w:r>
        <w:t>Download Alarm Group List</w:t>
      </w:r>
    </w:p>
    <w:p>
      <w:r>
        <w:t xml:space="preserve">To download the alarm group list as a file to your local PC, click </w:t>
      </w:r>
      <w:r>
        <w:rPr>
          <w:b w:val="on"/>
        </w:rPr>
        <w:t>Download</w:t>
      </w:r>
      <w:r>
        <w:t xml:space="preserve"> in the toolbar.</w:t>
      </w:r>
    </w:p>
    <w:p>
      <w:pPr>
        <w:pStyle w:val="a7"/>
      </w:pPr>
      <w:r>
        <w:t>Refresh Alarm Group List</w:t>
      </w:r>
    </w:p>
    <w:p>
      <w:r>
        <w:t xml:space="preserve">To update the alarm group list with the latest information, click </w:t>
      </w:r>
      <w:r>
        <w:rPr>
          <w:b w:val="on"/>
        </w:rPr>
        <w:t>Refresh</w:t>
      </w:r>
      <w:r>
        <w:t xml:space="preserve"> in the toolbar.</w:t>
      </w:r>
    </w:p>
    <w:p>
      <w:pPr>
        <w:pStyle w:val="4"/>
      </w:pPr>
      <w:r>
        <w:t>Add Alarm Group</w:t>
      </w:r>
    </w:p>
    <w:p>
      <w:r>
        <w:t>To add an alarm group:</w:t>
      </w:r>
    </w:p>
    <w:p>
      <w:r>
        <w:t xml:space="preserve">In </w:t>
      </w:r>
      <w:r>
        <w:rPr>
          <w:b w:val="on"/>
        </w:rPr>
        <w:t>Policies &gt; Alarm Groups</w:t>
      </w:r>
      <w:r>
        <w:t xml:space="preserve">, click </w:t>
      </w:r>
      <w:r>
        <w:rPr>
          <w:b w:val="on"/>
        </w:rPr>
        <w:t>Add</w:t>
      </w:r>
      <w:r>
        <w:t xml:space="preserve"> in the toolbar.</w:t>
      </w:r>
    </w:p>
    <w:p>
      <w:r>
        <w:t xml:space="preserve">In the </w:t>
      </w:r>
      <w:r>
        <w:rPr>
          <w:b w:val="on"/>
        </w:rPr>
        <w:t>Add Alarm Group</w:t>
      </w:r>
      <w:r>
        <w:t xml:space="preserve"> screen, enter details and click </w:t>
      </w:r>
      <w:r>
        <w:rPr>
          <w:b w:val="on"/>
        </w:rPr>
        <w:t>OK</w:t>
      </w:r>
      <w:r>
        <w:t>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Name</w:t>
      </w:r>
      <w:r>
        <w:t>: Name of the alarm group (up to 50 characters)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Description</w:t>
      </w:r>
      <w:r>
        <w:t>: Detailed description of the alarm group (up to 2,000 characters)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Accounts</w:t>
      </w:r>
      <w:r>
        <w:t xml:space="preserve">: List of </w:t>
      </w:r>
      <w:hyperlink r:id="rId10">
        <w:r>
          <w:rPr>
            <w:rStyle w:val="a6"/>
          </w:rPr>
          <w:t>users</w:t>
        </w:r>
      </w:hyperlink>
      <w:r>
        <w:t xml:space="preserve"> to receive alerts. You can search by user name or login name. The search is case-sensitive.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Account Groups</w:t>
      </w:r>
      <w:r>
        <w:t>: List of user groups to receive alerts. You can search by user group name. The search is case-sensitive.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Email/SMS/Messenger</w:t>
      </w:r>
      <w:r>
        <w:t>: Notification channels. Select at least one channel for sending alerts.</w:t>
      </w:r>
    </w:p>
    <w:p>
      <w:pPr>
        <w:pStyle w:val="af1"/>
      </w:pPr>
      <w:r>
        <w:t>1. Alerts are sent to the email addresses or mobile numbers registered in the alarm group accounts.</w:t>
        <w:cr/>
      </w:r>
      <w:r>
        <w:t>2. An SMTP server must be registered under "Settings &gt; Mail Server" to send emails.</w:t>
      </w:r>
    </w:p>
    <w:p>
      <w:pPr>
        <w:pStyle w:val="4"/>
      </w:pPr>
      <w:r>
        <w:t>Edit Alarm Group</w:t>
      </w:r>
    </w:p>
    <w:p>
      <w:r>
        <w:t>To edit an alarm group:</w:t>
      </w:r>
    </w:p>
    <w:p>
      <w:r>
        <w:t xml:space="preserve">In the </w:t>
      </w:r>
      <w:r>
        <w:rPr>
          <w:b w:val="on"/>
        </w:rPr>
        <w:t>[alarm group](section-alarm-group#outline3)</w:t>
      </w:r>
      <w:r>
        <w:t xml:space="preserve"> list, click the name of the alarm group you want to edit.</w:t>
      </w:r>
    </w:p>
    <w:p>
      <w:r>
        <w:t xml:space="preserve">In the </w:t>
      </w:r>
      <w:r>
        <w:rPr>
          <w:b w:val="on"/>
        </w:rPr>
        <w:t>Edit Alarm Group</w:t>
      </w:r>
      <w:r>
        <w:t xml:space="preserve"> screen, modify the information and click </w:t>
      </w:r>
      <w:r>
        <w:rPr>
          <w:b w:val="on"/>
        </w:rPr>
        <w:t>Save</w:t>
      </w:r>
      <w:r>
        <w:t>.</w:t>
      </w:r>
    </w:p>
    <w:p>
      <w:pPr>
        <w:pStyle w:val="4"/>
      </w:pPr>
      <w:r>
        <w:t>Using Alarm Group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Policies &gt; Stream Rules</w:t>
      </w:r>
      <w:r>
        <w:t>: Alarm group will receive alert when the rule detects an event.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Policies &gt; Batch Rules</w:t>
      </w:r>
      <w:r>
        <w:t>: Alarm group will receive alert when the rule detects an event.</w:t>
      </w:r>
    </w:p>
    <w:p>
      <w:pPr>
        <w:pStyle w:val="4"/>
      </w:pPr>
      <w:r>
        <w:t>Delete Alarm Group</w:t>
      </w:r>
    </w:p>
    <w:p>
      <w:r>
        <w:t>To delete an alarm group:</w:t>
      </w:r>
    </w:p>
    <w:p>
      <w:r>
        <w:t xml:space="preserve">In the </w:t>
      </w:r>
      <w:r>
        <w:rPr>
          <w:b w:val="on"/>
        </w:rPr>
        <w:t>[alarm group](section-alarm-group#outline3)</w:t>
      </w:r>
      <w:r>
        <w:t xml:space="preserve"> list, select the checkbox of the alarm group to delete.</w:t>
      </w:r>
    </w:p>
    <w:p>
      <w:r>
        <w:t xml:space="preserve">Click </w:t>
      </w:r>
      <w:r>
        <w:rPr>
          <w:b w:val="on"/>
        </w:rPr>
        <w:t>Delete</w:t>
      </w:r>
      <w:r>
        <w:t xml:space="preserve"> in the toolbar.</w:t>
      </w:r>
    </w:p>
    <w:p>
      <w:r>
        <w:t xml:space="preserve">In the </w:t>
      </w:r>
      <w:r>
        <w:rPr>
          <w:b w:val="on"/>
        </w:rPr>
        <w:t>Delete Alarm Group</w:t>
      </w:r>
      <w:r>
        <w:t xml:space="preserve"> dialog box, review the alarm groups to be deleted and click </w:t>
      </w:r>
      <w:r>
        <w:rPr>
          <w:b w:val="on"/>
        </w:rPr>
        <w:t>Delete</w:t>
      </w:r>
      <w:r>
        <w:t xml:space="preserve">. Click </w:t>
      </w:r>
      <w:r>
        <w:rPr>
          <w:b w:val="on"/>
        </w:rPr>
        <w:t>Cancel</w:t>
      </w:r>
      <w:r>
        <w:t xml:space="preserve"> if you do not want to delete them.</w:t>
      </w:r>
    </w:p>
    <w:p>
      <w:pPr>
        <w:pStyle w:val="ae"/>
      </w:pPr>
      <w:r>
        <w:t>If an alarm group referenced in stream or batch rule is deleted, the rule may not function as intended.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