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Approval Logs</w:t>
      </w:r>
    </w:p>
    <w:p>
      <w:r>
        <w:t xml:space="preserve">The Approval Logs section displays a list of processed approval requests from the </w:t>
      </w:r>
      <w:hyperlink r:id="rId10">
        <w:r>
          <w:rPr>
            <w:rStyle w:val="a6"/>
          </w:rPr>
          <w:t>Approval Requests</w:t>
        </w:r>
      </w:hyperlink>
      <w:r>
        <w:t xml:space="preserve"> section.</w:t>
      </w:r>
    </w:p>
    <w:p>
      <w:r>
        <w:rPr>
          <w:b w:val="on"/>
        </w:rPr>
        <w:t>Approval Log Search</w:t>
      </w:r>
    </w:p>
    <w:p>
      <w:r>
        <w:t xml:space="preserve">Users can search for approval logs by entering date, status, and keyword filter criteria. The example below shows the results of searching for requests with the status </w:t>
      </w:r>
      <w:r>
        <w:rPr>
          <w:rStyle w:val="af4"/>
        </w:rPr>
        <w:t>User Input</w:t>
      </w:r>
      <w:r>
        <w:t xml:space="preserve"> between </w:t>
      </w:r>
      <w:r>
        <w:rPr>
          <w:rStyle w:val="af4"/>
        </w:rPr>
        <w:t>2021-12-13</w:t>
      </w:r>
      <w:r>
        <w:t xml:space="preserve"> and </w:t>
      </w:r>
      <w:r>
        <w:rPr>
          <w:rStyle w:val="af4"/>
        </w:rPr>
        <w:t>2021-12-14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Name</w:t>
      </w:r>
      <w:r>
        <w:t>: The name of the file to be saved.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Column List</w:t>
      </w:r>
      <w:r>
        <w:t>: The list of columns to be recorded in the file. Users can search for columns by their desired names in the column list.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Type</w:t>
      </w:r>
      <w:r>
        <w:t>: The format of the file to be saved. One of CSV, Excel XML, MS Word, HTML, or JSON.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Encoding</w:t>
      </w:r>
      <w:r>
        <w:t>: The encoding method for the file. One of UTF-8, UTF-16 BE, or MS949 Form.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Range</w:t>
      </w:r>
      <w:r>
        <w:t>: The range of approval log items to be saved. The first page's top title designation is considered as number 1.</w:t>
      </w:r>
      <w:r>
        <w:t>--&gt;</w:t>
      </w:r>
    </w:p>
    <w:p>
      <w:r>
        <w:rPr>
          <w:b w:val="on"/>
        </w:rPr>
        <w:t>Approval Log Details</w:t>
      </w:r>
    </w:p>
    <w:p>
      <w:r>
        <w:t>By clicking the title of a specific approval log in the list, users can view detailed information about that approval log in a new window.</w:t>
      </w:r>
    </w:p>
    <w:p>
      <w:r>
        <w:rPr>
          <w:b w:val="on"/>
        </w:rPr>
        <w:t>Requester</w:t>
      </w:r>
      <w:r>
        <w:t>: The individual who made the approval request.</w:t>
      </w:r>
    </w:p>
    <w:p>
      <w:r>
        <w:rPr>
          <w:b w:val="on"/>
        </w:rPr>
        <w:t>Status</w:t>
      </w:r>
      <w:r>
        <w:t>: Approval request type.</w:t>
      </w:r>
    </w:p>
    <w:p>
      <w:r>
        <w:rPr>
          <w:b w:val="on"/>
        </w:rPr>
        <w:t>Source</w:t>
      </w:r>
      <w:r>
        <w:t xml:space="preserve">: A hyperlink to the playbook or task associated with the automated response. Clicking the hyperlink navigates to the task screen in the playbook that processed the input, as shown below in </w:t>
      </w:r>
      <w:hyperlink r:id="rId11">
        <w:r>
          <w:rPr>
            <w:rStyle w:val="a6"/>
          </w:rPr>
          <w:t>Playbook History</w:t>
        </w:r>
      </w:hyperlink>
      <w:r>
        <w:t>.</w:t>
      </w:r>
    </w:p>
    <w:p>
      <w:r>
        <w:rPr>
          <w:b w:val="on"/>
        </w:rPr>
        <w:t>Content</w:t>
      </w:r>
      <w:r>
        <w:t>: The details or message of the approval request.</w:t>
      </w:r>
    </w:p>
    <w:p>
      <w:r>
        <w:rPr>
          <w:b w:val="on"/>
        </w:rPr>
        <w:t>Requested At</w:t>
      </w:r>
      <w:r>
        <w:t>: The time the request was made.</w:t>
      </w:r>
    </w:p>
    <w:p>
      <w:r>
        <w:rPr>
          <w:b w:val="on"/>
        </w:rPr>
        <w:t>Response Time</w:t>
      </w:r>
      <w:r>
        <w:t>: The time the request was processed.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