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まとめ</w:t>
      </w:r>
    </w:p>
    <w:p>
      <w:r>
        <w:t>ここまで、アプリのサンプルプロジェクトについて一通り解説しました。これで、以下のようなログプレッソ・ソナーアプリAPIを活用できるようになるでしょう。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分類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名称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クラス名</w:t>
            </w:r>
          </w:p>
        </w:tc>
      </w:tr>
      <w:tr>
        <w:tc>
          <w:p>
            <w:pPr>
              <w:spacing w:before="0" w:after="0"/>
            </w:pPr>
            <w:r>
              <w:t>接続プロファイルAPI</w:t>
            </w:r>
          </w:p>
        </w:tc>
        <w:tc>
          <w:p>
            <w:pPr>
              <w:spacing w:before="0" w:after="0"/>
            </w:pPr>
            <w:r>
              <w:t>接続プロファイルサービス</w:t>
            </w:r>
          </w:p>
        </w:tc>
        <w:tc>
          <w:p>
            <w:pPr>
              <w:spacing w:before="0" w:after="0"/>
            </w:pPr>
            <w:r>
              <w:t>ConnectProfileService</w:t>
            </w:r>
          </w:p>
        </w:tc>
      </w:tr>
      <w:tr>
        <w:tc>
          <w:p>
            <w:pPr>
              <w:spacing w:before="0" w:after="0"/>
            </w:pPr>
            <w:r>
              <w:t>接続プロファイルAPI</w:t>
            </w:r>
          </w:p>
        </w:tc>
        <w:tc>
          <w:p>
            <w:pPr>
              <w:spacing w:before="0" w:after="0"/>
            </w:pPr>
            <w:r>
              <w:t>接続プロファイル</w:t>
            </w:r>
          </w:p>
        </w:tc>
        <w:tc>
          <w:p>
            <w:pPr>
              <w:spacing w:before="0" w:after="0"/>
            </w:pPr>
            <w:r>
              <w:t>ConnectProfile</w:t>
            </w:r>
          </w:p>
        </w:tc>
      </w:tr>
      <w:tr>
        <w:tc>
          <w:p>
            <w:pPr>
              <w:spacing w:before="0" w:after="0"/>
            </w:pPr>
            <w:r>
              <w:t>接続プロファイルAPI</w:t>
            </w:r>
          </w:p>
        </w:tc>
        <w:tc>
          <w:p>
            <w:pPr>
              <w:spacing w:before="0" w:after="0"/>
            </w:pPr>
            <w:r>
              <w:t>接続プロファイルタイプレジストリ</w:t>
            </w:r>
          </w:p>
        </w:tc>
        <w:tc>
          <w:p>
            <w:pPr>
              <w:spacing w:before="0" w:after="0"/>
            </w:pPr>
            <w:r>
              <w:t>ConnectProfileFactoryRegistry</w:t>
            </w:r>
          </w:p>
        </w:tc>
      </w:tr>
      <w:tr>
        <w:tc>
          <w:p>
            <w:pPr>
              <w:spacing w:before="0" w:after="0"/>
            </w:pPr>
            <w:r>
              <w:t>接続プロファイルAPI</w:t>
            </w:r>
          </w:p>
        </w:tc>
        <w:tc>
          <w:p>
            <w:pPr>
              <w:spacing w:before="0" w:after="0"/>
            </w:pPr>
            <w:r>
              <w:t>接続プロファイルタイプ</w:t>
            </w:r>
          </w:p>
        </w:tc>
        <w:tc>
          <w:p>
            <w:pPr>
              <w:spacing w:before="0" w:after="0"/>
            </w:pPr>
            <w:r>
              <w:t>ConnectProfileFactory</w:t>
            </w:r>
          </w:p>
        </w:tc>
      </w:tr>
      <w:tr>
        <w:tc>
          <w:p>
            <w:pPr>
              <w:spacing w:before="0" w:after="0"/>
            </w:pPr>
            <w:r>
              <w:t>接続プロファイルAPI</w:t>
            </w:r>
          </w:p>
        </w:tc>
        <w:tc>
          <w:p>
            <w:pPr>
              <w:spacing w:before="0" w:after="0"/>
            </w:pPr>
            <w:r>
              <w:t>接続プロファイル設定仕様</w:t>
            </w:r>
          </w:p>
        </w:tc>
        <w:tc>
          <w:p>
            <w:pPr>
              <w:spacing w:before="0" w:after="0"/>
            </w:pPr>
            <w:r>
              <w:t>LoggerConfigOption</w:t>
            </w:r>
          </w:p>
        </w:tc>
      </w:tr>
      <w:tr>
        <w:tc>
          <w:p>
            <w:pPr>
              <w:spacing w:before="0" w:after="0"/>
            </w:pPr>
            <w:r>
              <w:t>接続プロファイルAPI</w:t>
            </w:r>
          </w:p>
        </w:tc>
        <w:tc>
          <w:p>
            <w:pPr>
              <w:spacing w:before="0" w:after="0"/>
            </w:pPr>
            <w:r>
              <w:t>接続プロファイル文字列設定仕様</w:t>
            </w:r>
          </w:p>
        </w:tc>
        <w:tc>
          <w:p>
            <w:pPr>
              <w:spacing w:before="0" w:after="0"/>
            </w:pPr>
            <w:r>
              <w:t>MutableStringConfigType</w:t>
            </w:r>
          </w:p>
        </w:tc>
      </w:tr>
      <w:tr>
        <w:tc>
          <w:p>
            <w:pPr>
              <w:spacing w:before="0" w:after="0"/>
            </w:pPr>
            <w:r>
              <w:t>クエリAPI</w:t>
            </w:r>
          </w:p>
        </w:tc>
        <w:tc>
          <w:p>
            <w:pPr>
              <w:spacing w:before="0" w:after="0"/>
            </w:pPr>
            <w:r>
              <w:t>クエリパーササービス</w:t>
            </w:r>
          </w:p>
        </w:tc>
        <w:tc>
          <w:p>
            <w:pPr>
              <w:spacing w:before="0" w:after="0"/>
            </w:pPr>
            <w:r>
              <w:t>QueryParserService</w:t>
            </w:r>
          </w:p>
        </w:tc>
      </w:tr>
      <w:tr>
        <w:tc>
          <w:p>
            <w:pPr>
              <w:spacing w:before="0" w:after="0"/>
            </w:pPr>
            <w:r>
              <w:t>クエリAPI</w:t>
            </w:r>
          </w:p>
        </w:tc>
        <w:tc>
          <w:p>
            <w:pPr>
              <w:spacing w:before="0" w:after="0"/>
            </w:pPr>
            <w:r>
              <w:t>クエリコマンドパーサ</w:t>
            </w:r>
          </w:p>
        </w:tc>
        <w:tc>
          <w:p>
            <w:pPr>
              <w:spacing w:before="0" w:after="0"/>
            </w:pPr>
            <w:r>
              <w:t>QueryCommandParser</w:t>
            </w:r>
          </w:p>
        </w:tc>
      </w:tr>
      <w:tr>
        <w:tc>
          <w:p>
            <w:pPr>
              <w:spacing w:before="0" w:after="0"/>
            </w:pPr>
            <w:r>
              <w:t>クエリAPI</w:t>
            </w:r>
          </w:p>
        </w:tc>
        <w:tc>
          <w:p>
            <w:pPr>
              <w:spacing w:before="0" w:after="0"/>
            </w:pPr>
            <w:r>
              <w:t>クエリエラーメッセージ</w:t>
            </w:r>
          </w:p>
        </w:tc>
        <w:tc>
          <w:p>
            <w:pPr>
              <w:spacing w:before="0" w:after="0"/>
            </w:pPr>
            <w:r>
              <w:t>QueryErrorMessage</w:t>
            </w:r>
          </w:p>
        </w:tc>
      </w:tr>
      <w:tr>
        <w:tc>
          <w:p>
            <w:pPr>
              <w:spacing w:before="0" w:after="0"/>
            </w:pPr>
            <w:r>
              <w:t>クエリAPI</w:t>
            </w:r>
          </w:p>
        </w:tc>
        <w:tc>
          <w:p>
            <w:pPr>
              <w:spacing w:before="0" w:after="0"/>
            </w:pPr>
            <w:r>
              <w:t>クエリパース例外</w:t>
            </w:r>
          </w:p>
        </w:tc>
        <w:tc>
          <w:p>
            <w:pPr>
              <w:spacing w:before="0" w:after="0"/>
            </w:pPr>
            <w:r>
              <w:t>QueryParseException</w:t>
            </w:r>
          </w:p>
        </w:tc>
      </w:tr>
      <w:tr>
        <w:tc>
          <w:p>
            <w:pPr>
              <w:spacing w:before="0" w:after="0"/>
            </w:pPr>
            <w:r>
              <w:t>クエリAPI</w:t>
            </w:r>
          </w:p>
        </w:tc>
        <w:tc>
          <w:p>
            <w:pPr>
              <w:spacing w:before="0" w:after="0"/>
            </w:pPr>
            <w:r>
              <w:t>接続プロファイルクエリコマンドパーサ</w:t>
            </w:r>
          </w:p>
        </w:tc>
        <w:tc>
          <w:p>
            <w:pPr>
              <w:spacing w:before="0" w:after="0"/>
            </w:pPr>
            <w:r>
              <w:t>ConnectProfileQueryCommandParser</w:t>
            </w:r>
          </w:p>
        </w:tc>
      </w:tr>
      <w:tr>
        <w:tc>
          <w:p>
            <w:pPr>
              <w:spacing w:before="0" w:after="0"/>
            </w:pPr>
            <w:r>
              <w:t>クエリAPI</w:t>
            </w:r>
          </w:p>
        </w:tc>
        <w:tc>
          <w:p>
            <w:pPr>
              <w:spacing w:before="0" w:after="0"/>
            </w:pPr>
            <w:r>
              <w:t>接続プロファイルクエリコマンドパラメータ</w:t>
            </w:r>
          </w:p>
        </w:tc>
        <w:tc>
          <w:p>
            <w:pPr>
              <w:spacing w:before="0" w:after="0"/>
            </w:pPr>
            <w:r>
              <w:t>ConnectProfileParams</w:t>
            </w:r>
          </w:p>
        </w:tc>
      </w:tr>
      <w:tr>
        <w:tc>
          <w:p>
            <w:pPr>
              <w:spacing w:before="0" w:after="0"/>
            </w:pPr>
            <w:r>
              <w:t>クエリAPI</w:t>
            </w:r>
          </w:p>
        </w:tc>
        <w:tc>
          <w:p>
            <w:pPr>
              <w:spacing w:before="0" w:after="0"/>
            </w:pPr>
            <w:r>
              <w:t>ドライバークエリコマンド</w:t>
            </w:r>
          </w:p>
        </w:tc>
        <w:tc>
          <w:p>
            <w:pPr>
              <w:spacing w:before="0" w:after="0"/>
            </w:pPr>
            <w:r>
              <w:t>DriverQueryCommand</w:t>
            </w:r>
          </w:p>
        </w:tc>
      </w:tr>
      <w:tr>
        <w:tc>
          <w:p>
            <w:pPr>
              <w:spacing w:before="0" w:after="0"/>
            </w:pPr>
            <w:r>
              <w:t>クエリAPI</w:t>
            </w:r>
          </w:p>
        </w:tc>
        <w:tc>
          <w:p>
            <w:pPr>
              <w:spacing w:before="0" w:after="0"/>
            </w:pPr>
            <w:r>
              <w:t>クエリコマンド</w:t>
            </w:r>
          </w:p>
        </w:tc>
        <w:tc>
          <w:p>
            <w:pPr>
              <w:spacing w:before="0" w:after="0"/>
            </w:pPr>
            <w:r>
              <w:t>QueryCommand</w:t>
            </w:r>
          </w:p>
        </w:tc>
      </w:tr>
      <w:tr>
        <w:tc>
          <w:p>
            <w:pPr>
              <w:spacing w:before="0" w:after="0"/>
            </w:pPr>
            <w:r>
              <w:t>クエリAPI</w:t>
            </w:r>
          </w:p>
        </w:tc>
        <w:tc>
          <w:p>
            <w:pPr>
              <w:spacing w:before="0" w:after="0"/>
            </w:pPr>
            <w:r>
              <w:t>フィールド順序定義</w:t>
            </w:r>
          </w:p>
        </w:tc>
        <w:tc>
          <w:p>
            <w:pPr>
              <w:spacing w:before="0" w:after="0"/>
            </w:pPr>
            <w:r>
              <w:t>FieldOrdering</w:t>
            </w:r>
          </w:p>
        </w:tc>
      </w:tr>
      <w:tr>
        <w:tc>
          <w:p>
            <w:pPr>
              <w:spacing w:before="0" w:after="0"/>
            </w:pPr>
            <w:r>
              <w:t>クエリAPI</w:t>
            </w:r>
          </w:p>
        </w:tc>
        <w:tc>
          <w:p>
            <w:pPr>
              <w:spacing w:before="0" w:after="0"/>
            </w:pPr>
            <w:r>
              <w:t>レコード</w:t>
            </w:r>
          </w:p>
        </w:tc>
        <w:tc>
          <w:p>
            <w:pPr>
              <w:spacing w:before="0" w:after="0"/>
            </w:pPr>
            <w:r>
              <w:t>Row</w:t>
            </w:r>
          </w:p>
        </w:tc>
      </w:tr>
      <w:tr>
        <w:tc>
          <w:p>
            <w:pPr>
              <w:spacing w:before="0" w:after="0"/>
            </w:pPr>
            <w:r>
              <w:t>ユーティリティAPI</w:t>
            </w:r>
          </w:p>
        </w:tc>
        <w:tc>
          <w:p>
            <w:pPr>
              <w:spacing w:before="0" w:after="0"/>
            </w:pPr>
            <w:r>
              <w:t>REST APIクライアント</w:t>
            </w:r>
          </w:p>
        </w:tc>
        <w:tc>
          <w:p>
            <w:pPr>
              <w:spacing w:before="0" w:after="0"/>
            </w:pPr>
            <w:r>
              <w:t>RestApiClient</w:t>
            </w:r>
          </w:p>
        </w:tc>
      </w:tr>
      <w:tr>
        <w:tc>
          <w:p>
            <w:pPr>
              <w:spacing w:before="0" w:after="0"/>
            </w:pPr>
            <w:r>
              <w:t>ユーティリティAPI</w:t>
            </w:r>
          </w:p>
        </w:tc>
        <w:tc>
          <w:p>
            <w:pPr>
              <w:spacing w:before="0" w:after="0"/>
            </w:pPr>
            <w:r>
              <w:t>REST APIレスポンス</w:t>
            </w:r>
          </w:p>
        </w:tc>
        <w:tc>
          <w:p>
            <w:pPr>
              <w:spacing w:before="0" w:after="0"/>
            </w:pPr>
            <w:r>
              <w:t>RestApiResponse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