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evtx-file</w:t>
      </w:r>
    </w:p>
    <w:p>
      <w:r>
        <w:t>EVTX形式のWindowsイベントログファイルから、イベントチャネル、イベントプロバイダー、イベントID、イベントタスクなどの情報を照会します。</w:t>
      </w:r>
    </w:p>
    <w:p>
      <w:pPr>
        <w:pStyle w:val="4"/>
      </w:pPr>
      <w:r>
        <w:t>構文</w:t>
      </w:r>
    </w:p>
    <w:p>
      <w:pPr>
        <w:pStyle w:val="ab"/>
      </w:pPr>
      <w:r>
        <w:t>evtx-file [zipcharset=CHARSET] [zippath=ZIPFILE_PATH] FILE_PATH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EVTX形式のWindowsイベントログファイルのパス。ファイルパスにワイルドカード（</w:t>
      </w:r>
      <w:r>
        <w:rPr>
          <w:rStyle w:val="af4"/>
        </w:rPr>
        <w:t>*</w:t>
      </w:r>
      <w:r>
        <w:t>）を使用すると（例：</w:t>
      </w:r>
      <w:r>
        <w:rPr>
          <w:rStyle w:val="af4"/>
        </w:rPr>
        <w:t>D:\data\evtx*.evtx</w:t>
      </w:r>
      <w:r>
        <w:t>）、パターンに一致するすべてのファイルを一括で照会できます。</w:t>
      </w:r>
      <w:r>
        <w:rPr>
          <w:rStyle w:val="af4"/>
        </w:rPr>
        <w:t>zippath</w:t>
      </w:r>
      <w:r>
        <w:t>オプションと併用する場合は、ZIPファイル内に含まれるEVTXファイルのパスを指定してください。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>ZIPエントリのエンコーディング形式（デフォルト：</w:t>
      </w:r>
      <w:r>
        <w:rPr>
          <w:rStyle w:val="af4"/>
        </w:rPr>
        <w:t>utf-8</w:t>
      </w:r>
      <w:r>
        <w:t>）。下記ドキュメントに記載されたPreferred MIME NameまたはAliasesを使用してください：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ZIPファイルのパス。</w:t>
      </w:r>
    </w:p>
    <w:p>
      <w:pPr>
        <w:pStyle w:val="4"/>
      </w:pPr>
      <w:r>
        <w:t>説明</w:t>
      </w:r>
    </w:p>
    <w:p>
      <w:r>
        <w:t>出力されるフィールドの内容は、以下の表を参照してください。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イベント発生時刻</w:t>
            </w:r>
          </w:p>
        </w:tc>
      </w:tr>
      <w:tr>
        <w:tc>
          <w:p>
            <w:pPr>
              <w:spacing w:before="0" w:after="0"/>
            </w:pPr>
            <w:r>
              <w:t>computer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コンピュータ名</w:t>
            </w:r>
          </w:p>
        </w:tc>
      </w:tr>
      <w:tr>
        <w:tc>
          <w:p>
            <w:pPr>
              <w:spacing w:before="0" w:after="0"/>
            </w:pPr>
            <w:r>
              <w:t>channel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イベントチャネル</w:t>
            </w:r>
          </w:p>
        </w:tc>
      </w:tr>
      <w:tr>
        <w:tc>
          <w:p>
            <w:pPr>
              <w:spacing w:before="0" w:after="0"/>
            </w:pPr>
            <w:r>
              <w:t>provider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イベントプロバイダー</w:t>
            </w:r>
          </w:p>
        </w:tc>
      </w:tr>
      <w:tr>
        <w:tc>
          <w:p>
            <w:pPr>
              <w:spacing w:before="0" w:after="0"/>
            </w:pPr>
            <w:r>
              <w:t>event_id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イベントID</w:t>
            </w:r>
          </w:p>
        </w:tc>
      </w:tr>
      <w:tr>
        <w:tc>
          <w:p>
            <w:pPr>
              <w:spacing w:before="0" w:after="0"/>
            </w:pPr>
            <w:r>
              <w:t>task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イベントタスク</w:t>
            </w:r>
          </w:p>
        </w:tc>
      </w:tr>
      <w:tr>
        <w:tc>
          <w:p>
            <w:pPr>
              <w:spacing w:before="0" w:after="0"/>
            </w:pPr>
            <w:r>
              <w:t>level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イベントレベル</w:t>
            </w:r>
          </w:p>
        </w:tc>
      </w:tr>
      <w:tr>
        <w:tc>
          <w:p>
            <w:pPr>
              <w:spacing w:before="0" w:after="0"/>
            </w:pPr>
            <w:r>
              <w:t>record_id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レコードID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イベントメッセージ</w:t>
            </w:r>
          </w:p>
        </w:tc>
      </w:tr>
      <w:tr>
        <w:tc>
          <w:p>
            <w:pPr>
              <w:spacing w:before="0" w:after="0"/>
            </w:pPr>
            <w:r>
              <w:t>event_data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イベントデータ</w:t>
            </w:r>
          </w:p>
        </w:tc>
      </w:tr>
    </w:tbl>
    <w:p>
      <w:pPr>
        <w:pStyle w:val="4"/>
      </w:pPr>
      <w:r>
        <w:t>使用例</w:t>
      </w:r>
    </w:p>
    <w:p>
      <w:r>
        <w:t>ファイルパスを指定して照会</w:t>
      </w:r>
    </w:p>
    <w:p>
      <w:pPr>
        <w:pStyle w:val="ae"/>
      </w:pPr>
      <w:r>
        <w:t>evtx-file D:\data\evtx\System.evtx</w:t>
      </w:r>
    </w:p>
    <w:p>
      <w:r>
        <w:rPr>
          <w:rStyle w:val="af4"/>
        </w:rPr>
        <w:t>zippath</w:t>
      </w:r>
      <w:r>
        <w:t>で指定したZIPファイル内のEVTXイベントファイルを照会</w:t>
      </w:r>
    </w:p>
    <w:p>
      <w:pPr>
        <w:pStyle w:val="ae"/>
      </w:pPr>
      <w:r>
        <w:t>evtx-file zippath=D:\data\evtx.zip evtx\System.evtx</w:t>
      </w:r>
    </w:p>
    <w:p>
      <w:r>
        <w:t>イベントプロバイダーが</w:t>
      </w:r>
      <w:r>
        <w:rPr>
          <w:rStyle w:val="af4"/>
        </w:rPr>
        <w:t>MySQL</w:t>
      </w:r>
      <w:r>
        <w:t>であるイベントを照会</w:t>
      </w:r>
    </w:p>
    <w:p>
      <w:pPr>
        <w:pStyle w:val="ae"/>
      </w:pPr>
      <w:r>
        <w:t>evtx-file D:\data\evtx\application.evtx</w:t>
        <w:cr/>
      </w:r>
      <w:r>
        <w:t xml:space="preserve">   | search provider=="MySQL"</w:t>
      </w:r>
    </w:p>
    <w:p>
      <w:r>
        <w:t>EVTX_WHITEメッセージパターンに一致しないイベントのみを照会</w:t>
      </w:r>
    </w:p>
    <w:p>
      <w:pPr>
        <w:pStyle w:val="ae"/>
      </w:pPr>
      <w:r>
        <w:t>evtx-file D:\data\evtx\application.evtx</w:t>
        <w:cr/>
      </w:r>
      <w:r>
        <w:t xml:space="preserve">   | mpsearch msg [ lookuptable EVTX_WHITE ] | search len(_mp_result) == 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