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ie-cache-files</w:t>
      </w:r>
    </w:p>
    <w:p>
      <w:r>
        <w:t>ESEデータベースファイルからキャッシュファイルデータを抽出します。</w:t>
      </w:r>
    </w:p>
    <w:p>
      <w:pPr>
        <w:pStyle w:val="4"/>
      </w:pPr>
      <w:r>
        <w:t>構文</w:t>
      </w:r>
    </w:p>
    <w:p>
      <w:pPr>
        <w:pStyle w:val="ab"/>
      </w:pPr>
      <w:r>
        <w:t>ie-cache-files FILE_PATH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ESEデータベースファイルのパス</w:t>
      </w:r>
    </w:p>
    <w:p>
      <w:pPr>
        <w:pStyle w:val="4"/>
      </w:pPr>
      <w:r>
        <w:t>説明</w:t>
      </w:r>
    </w:p>
    <w:p>
      <w:r>
        <w:t>コマンド実行後に出力されるフィールドの内容については、以下の表をご参照ください。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訪問時刻</w:t>
            </w:r>
          </w:p>
        </w:tc>
      </w:tr>
      <w:tr>
        <w:tc>
          <w:p>
            <w:pPr>
              <w:spacing w:before="0" w:after="0"/>
            </w:pPr>
            <w:r>
              <w:t>container_id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コンテナID</w:t>
            </w:r>
          </w:p>
        </w:tc>
      </w:tr>
      <w:tr>
        <w:tc>
          <w:p>
            <w:pPr>
              <w:spacing w:before="0" w:after="0"/>
            </w:pPr>
            <w:r>
              <w:t>entry_id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エントリーID</w:t>
            </w:r>
          </w:p>
        </w:tc>
      </w:tr>
      <w:tr>
        <w:tc>
          <w:p>
            <w:pPr>
              <w:spacing w:before="0" w:after="0"/>
            </w:pPr>
            <w:r>
              <w:t>cache_id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キャッシュID</w:t>
            </w:r>
          </w:p>
        </w:tc>
      </w:tr>
      <w:tr>
        <w:tc>
          <w:p>
            <w:pPr>
              <w:spacing w:before="0" w:after="0"/>
            </w:pPr>
            <w:r>
              <w:t>visit_count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ウェブサイト訪問回数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ダウンロードURL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ファイル名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ファイルサイズ</w:t>
            </w:r>
          </w:p>
        </w:tc>
      </w:tr>
      <w:tr>
        <w:tc>
          <w:p>
            <w:pPr>
              <w:spacing w:before="0" w:after="0"/>
            </w:pPr>
            <w:r>
              <w:t>sync_time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アクセス時刻</w:t>
            </w:r>
          </w:p>
        </w:tc>
      </w:tr>
      <w:tr>
        <w:tc>
          <w:p>
            <w:pPr>
              <w:spacing w:before="0" w:after="0"/>
            </w:pPr>
            <w:r>
              <w:t>creation_time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作成時刻</w:t>
            </w:r>
          </w:p>
        </w:tc>
      </w:tr>
      <w:tr>
        <w:tc>
          <w:p>
            <w:pPr>
              <w:spacing w:before="0" w:after="0"/>
            </w:pPr>
            <w:r>
              <w:t>expiry_time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有効期限</w:t>
            </w:r>
          </w:p>
        </w:tc>
      </w:tr>
      <w:tr>
        <w:tc>
          <w:p>
            <w:pPr>
              <w:spacing w:before="0" w:after="0"/>
            </w:pPr>
            <w:r>
              <w:t>modified_time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更新時刻</w:t>
            </w:r>
          </w:p>
        </w:tc>
      </w:tr>
      <w:tr>
        <w:tc>
          <w:p>
            <w:pPr>
              <w:spacing w:before="0" w:after="0"/>
            </w:pPr>
            <w:r>
              <w:t>request_headers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HTTPリクエストヘッダー</w:t>
            </w:r>
          </w:p>
        </w:tc>
      </w:tr>
      <w:tr>
        <w:tc>
          <w:p>
            <w:pPr>
              <w:spacing w:before="0" w:after="0"/>
            </w:pPr>
            <w:r>
              <w:t>response_headers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HTTPレスポンスヘッダー値</w:t>
            </w:r>
          </w:p>
        </w:tc>
      </w:tr>
      <w:tr>
        <w:tc>
          <w:p>
            <w:pPr>
              <w:spacing w:before="0" w:after="0"/>
            </w:pPr>
            <w:r>
              <w:t>group</w:t>
            </w:r>
          </w:p>
        </w:tc>
        <w:tc>
          <w:p>
            <w:pPr>
              <w:spacing w:before="0" w:after="0"/>
            </w:pPr>
            <w:r>
              <w:t>バイナリ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url_hash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URLハッシュ値</w:t>
            </w:r>
          </w:p>
        </w:tc>
      </w:tr>
      <w:tr>
        <w:tc>
          <w:p>
            <w:pPr>
              <w:spacing w:before="0" w:after="0"/>
            </w:pPr>
            <w:r>
              <w:t>secure_dir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ディレクトリインデックス</w:t>
            </w:r>
          </w:p>
        </w:tc>
      </w:tr>
    </w:tbl>
    <w:p>
      <w:pPr>
        <w:pStyle w:val="4"/>
      </w:pPr>
      <w:r>
        <w:t>使用例</w:t>
      </w:r>
    </w:p>
    <w:p>
      <w:r>
        <w:rPr>
          <w:rStyle w:val="af4"/>
        </w:rPr>
        <w:t>/opt/logpresso/WebCacheV01.dat</w:t>
      </w:r>
      <w:r>
        <w:t xml:space="preserve"> ファイルからキャッシュファイルデータを抽出</w:t>
      </w:r>
    </w:p>
    <w:p>
      <w:pPr>
        <w:pStyle w:val="ae"/>
      </w:pPr>
      <w:r>
        <w:t>ie-cache-files /opt/logpresso/WebCacheV01.dat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