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ie-index-file</w:t>
      </w:r>
    </w:p>
    <w:p>
      <w:r>
        <w:t>Internet Explorerの</w:t>
      </w:r>
      <w:r>
        <w:rPr>
          <w:rStyle w:val="af4"/>
        </w:rPr>
        <w:t>index.dat</w:t>
      </w:r>
      <w:r>
        <w:t>ファイル（MSIECF形式）をパースして、キャッシュおよび閲覧履歴を照会します。URL、ファイル名、アクセス時刻、更新時刻などの情報を構造化されたフィールドとして出力します。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集計あり</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データノードで実行（mapper）</w:t>
            </w:r>
          </w:p>
        </w:tc>
      </w:tr>
    </w:tbl>
    <w:p>
      <w:pPr>
        <w:pStyle w:val="4"/>
      </w:pPr>
      <w:r>
        <w:t>構文</w:t>
      </w:r>
    </w:p>
    <w:p>
      <w:pPr>
        <w:pStyle w:val="ab"/>
      </w:pPr>
      <w:r>
        <w:t>ie-index-file [zippath=STR] [zipcharset=STR] FILE_PATH</w:t>
      </w:r>
    </w:p>
    <w:p>
      <w:pPr>
        <w:pStyle w:val="4"/>
      </w:pPr>
      <w:r>
        <w:t>オプション</w:t>
      </w:r>
    </w:p>
    <w:p>
      <w:r>
        <w:rPr>
          <w:rStyle w:val="af4"/>
          <w:b w:val="on"/>
        </w:rPr>
        <w:t>zippath=STR</w:t>
      </w:r>
    </w:p>
    <w:p>
      <w:pPr>
        <w:ind w:left="400"/>
      </w:pPr>
      <w:r>
        <w:rPr>
          <w:rStyle w:val="af4"/>
        </w:rPr>
        <w:t>index.dat</w:t>
      </w:r>
      <w:r>
        <w:t>ファイルが含まれるZIPファイルのパス。ZIPファイル内部のファイルを直接照会する際に使用します。</w:t>
      </w:r>
    </w:p>
    <w:p>
      <w:r>
        <w:rPr>
          <w:rStyle w:val="af4"/>
          <w:b w:val="on"/>
        </w:rPr>
        <w:t>zipcharset=STR</w:t>
      </w:r>
    </w:p>
    <w:p>
      <w:pPr>
        <w:ind w:left="400"/>
      </w:pPr>
      <w:r>
        <w:t xml:space="preserve">ZIPファイルエントリの文字セット（デフォルト: </w:t>
      </w:r>
      <w:r>
        <w:rPr>
          <w:rStyle w:val="af4"/>
        </w:rPr>
        <w:t>utf-8</w:t>
      </w:r>
      <w:r>
        <w:t>）</w:t>
      </w:r>
    </w:p>
    <w:p>
      <w:pPr>
        <w:pStyle w:val="4"/>
      </w:pPr>
      <w:r>
        <w:t>対象</w:t>
      </w:r>
    </w:p>
    <w:p>
      <w:r>
        <w:rPr>
          <w:rStyle w:val="af4"/>
          <w:b w:val="on"/>
        </w:rPr>
        <w:t>FILE_PATH</w:t>
      </w:r>
    </w:p>
    <w:p>
      <w:pPr>
        <w:ind w:left="400"/>
      </w:pPr>
      <w:r>
        <w:t>照会するInternet Explorerの</w:t>
      </w:r>
      <w:r>
        <w:rPr>
          <w:rStyle w:val="af4"/>
        </w:rPr>
        <w:t>index.dat</w:t>
      </w:r>
      <w:r>
        <w:t>ファイルのパス。ワイルドカード（</w:t>
      </w:r>
      <w:r>
        <w:rPr>
          <w:rStyle w:val="af4"/>
        </w:rPr>
        <w:t>*</w:t>
      </w:r>
      <w:r>
        <w:t>）を使用して複数のファイルを指定できます。</w:t>
      </w:r>
      <w:r>
        <w:rPr>
          <w:rStyle w:val="af4"/>
        </w:rPr>
        <w:t>index.dat</w:t>
      </w:r>
      <w:r>
        <w:t>ファイルはWindows XP以前のInternet Explorerが使用するキャッシュファイル形式で、一般的に</w:t>
      </w:r>
      <w:r>
        <w:rPr>
          <w:rStyle w:val="af4"/>
        </w:rPr>
        <w:t>C:\Documents and Settings&lt;username&gt;\Local Settings\Temporary Internet Files\Content.IE5\index.dat</w:t>
      </w:r>
      <w:r>
        <w:t>に存在します。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_file</w:t>
            </w:r>
            <w:r>
              <w:t/>
            </w:r>
          </w:p>
        </w:tc>
        <w:tc>
          <w:p>
            <w:pPr>
              <w:spacing w:before="0" w:after="0"/>
            </w:pPr>
            <w:r>
              <w:t>文字列</w:t>
            </w:r>
          </w:p>
        </w:tc>
        <w:tc>
          <w:p>
            <w:pPr>
              <w:spacing w:before="0" w:after="0"/>
            </w:pPr>
            <w:r>
              <w:t>元のファイル名</w:t>
            </w:r>
          </w:p>
        </w:tc>
      </w:tr>
      <w:tr>
        <w:tc>
          <w:p>
            <w:pPr>
              <w:spacing w:before="0" w:after="0"/>
            </w:pPr>
            <w:r>
              <w:rPr>
                <w:rStyle w:val="af4"/>
              </w:rPr>
              <w:t>_time</w:t>
            </w:r>
            <w:r>
              <w:t/>
            </w:r>
          </w:p>
        </w:tc>
        <w:tc>
          <w:p>
            <w:pPr>
              <w:spacing w:before="0" w:after="0"/>
            </w:pPr>
            <w:r>
              <w:t>日付</w:t>
            </w:r>
          </w:p>
        </w:tc>
        <w:tc>
          <w:p>
            <w:pPr>
              <w:spacing w:before="0" w:after="0"/>
            </w:pPr>
            <w:r>
              <w:t>レコードのタイムスタンプ</w:t>
            </w:r>
          </w:p>
        </w:tc>
      </w:tr>
      <w:tr>
        <w:tc>
          <w:p>
            <w:pPr>
              <w:spacing w:before="0" w:after="0"/>
            </w:pPr>
            <w:r>
              <w:rPr>
                <w:rStyle w:val="af4"/>
              </w:rPr>
              <w:t>type</w:t>
            </w:r>
            <w:r>
              <w:t/>
            </w:r>
          </w:p>
        </w:tc>
        <w:tc>
          <w:p>
            <w:pPr>
              <w:spacing w:before="0" w:after="0"/>
            </w:pPr>
            <w:r>
              <w:t>文字列</w:t>
            </w:r>
          </w:p>
        </w:tc>
        <w:tc>
          <w:p>
            <w:pPr>
              <w:spacing w:before="0" w:after="0"/>
            </w:pPr>
            <w:r>
              <w:t>レコードの種別（</w:t>
            </w:r>
            <w:r>
              <w:rPr>
                <w:rStyle w:val="af4"/>
              </w:rPr>
              <w:t>URL</w:t>
            </w:r>
            <w:r>
              <w:t>など）</w:t>
            </w:r>
          </w:p>
        </w:tc>
      </w:tr>
      <w:tr>
        <w:tc>
          <w:p>
            <w:pPr>
              <w:spacing w:before="0" w:after="0"/>
            </w:pPr>
            <w:r>
              <w:rPr>
                <w:rStyle w:val="af4"/>
              </w:rPr>
              <w:t>location</w:t>
            </w:r>
            <w:r>
              <w:t/>
            </w:r>
          </w:p>
        </w:tc>
        <w:tc>
          <w:p>
            <w:pPr>
              <w:spacing w:before="0" w:after="0"/>
            </w:pPr>
            <w:r>
              <w:t>文字列</w:t>
            </w:r>
          </w:p>
        </w:tc>
        <w:tc>
          <w:p>
            <w:pPr>
              <w:spacing w:before="0" w:after="0"/>
            </w:pPr>
            <w:r>
              <w:t>キャッシュまたは閲覧URL</w:t>
            </w:r>
          </w:p>
        </w:tc>
      </w:tr>
      <w:tr>
        <w:tc>
          <w:p>
            <w:pPr>
              <w:spacing w:before="0" w:after="0"/>
            </w:pPr>
            <w:r>
              <w:rPr>
                <w:rStyle w:val="af4"/>
              </w:rPr>
              <w:t>file_name</w:t>
            </w:r>
            <w:r>
              <w:t/>
            </w:r>
          </w:p>
        </w:tc>
        <w:tc>
          <w:p>
            <w:pPr>
              <w:spacing w:before="0" w:after="0"/>
            </w:pPr>
            <w:r>
              <w:t>文字列</w:t>
            </w:r>
          </w:p>
        </w:tc>
        <w:tc>
          <w:p>
            <w:pPr>
              <w:spacing w:before="0" w:after="0"/>
            </w:pPr>
            <w:r>
              <w:t>キャッシュファイル名</w:t>
            </w:r>
          </w:p>
        </w:tc>
      </w:tr>
      <w:tr>
        <w:tc>
          <w:p>
            <w:pPr>
              <w:spacing w:before="0" w:after="0"/>
            </w:pPr>
            <w:r>
              <w:rPr>
                <w:rStyle w:val="af4"/>
              </w:rPr>
              <w:t>last_accessed</w:t>
            </w:r>
            <w:r>
              <w:t/>
            </w:r>
          </w:p>
        </w:tc>
        <w:tc>
          <w:p>
            <w:pPr>
              <w:spacing w:before="0" w:after="0"/>
            </w:pPr>
            <w:r>
              <w:t>日付</w:t>
            </w:r>
          </w:p>
        </w:tc>
        <w:tc>
          <w:p>
            <w:pPr>
              <w:spacing w:before="0" w:after="0"/>
            </w:pPr>
            <w:r>
              <w:t>最終アクセス時刻</w:t>
            </w:r>
          </w:p>
        </w:tc>
      </w:tr>
      <w:tr>
        <w:tc>
          <w:p>
            <w:pPr>
              <w:spacing w:before="0" w:after="0"/>
            </w:pPr>
            <w:r>
              <w:rPr>
                <w:rStyle w:val="af4"/>
              </w:rPr>
              <w:t>last_modified</w:t>
            </w:r>
            <w:r>
              <w:t/>
            </w:r>
          </w:p>
        </w:tc>
        <w:tc>
          <w:p>
            <w:pPr>
              <w:spacing w:before="0" w:after="0"/>
            </w:pPr>
            <w:r>
              <w:t>日付</w:t>
            </w:r>
          </w:p>
        </w:tc>
        <w:tc>
          <w:p>
            <w:pPr>
              <w:spacing w:before="0" w:after="0"/>
            </w:pPr>
            <w:r>
              <w:t>最終更新時刻</w:t>
            </w:r>
          </w:p>
        </w:tc>
      </w:tr>
    </w:tbl>
    <w:p>
      <w:pPr>
        <w:pStyle w:val="4"/>
      </w:pPr>
      <w:r>
        <w:t>エラーコード</w:t>
      </w:r>
    </w:p>
    <w:p>
      <w:pPr>
        <w:pStyle w:val="a7"/>
      </w:pPr>
      <w:r>
        <w:t>パースエラー</w:t>
      </w:r>
    </w:p>
    <w:p>
      <w:r>
        <w:t>該当なし</w:t>
      </w:r>
    </w:p>
    <w:p>
      <w:pPr>
        <w:pStyle w:val="a7"/>
      </w:pPr>
      <w:r>
        <w:t>ランタイムエラー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後処理動作</w:t>
            </w:r>
          </w:p>
        </w:tc>
      </w:tr>
      <w:tr>
        <w:tc>
          <w:p>
            <w:pPr>
              <w:spacing w:before="0" w:after="0"/>
            </w:pPr>
            <w:r>
              <w:t>-</w:t>
            </w:r>
          </w:p>
        </w:tc>
        <w:tc>
          <w:p>
            <w:pPr>
              <w:spacing w:before="0" w:after="0"/>
            </w:pPr>
            <w:r>
              <w:t>cannot read MSIE cache file PATH</w:t>
            </w:r>
          </w:p>
        </w:tc>
        <w:tc>
          <w:p>
            <w:pPr>
              <w:spacing w:before="0" w:after="0"/>
            </w:pPr>
            <w:r>
              <w:rPr>
                <w:rStyle w:val="af4"/>
              </w:rPr>
              <w:t>index.dat</w:t>
            </w:r>
            <w:r>
              <w:t>ファイルを読み取りまたはパースできない場合</w:t>
            </w:r>
          </w:p>
        </w:tc>
        <w:tc>
          <w:p>
            <w:pPr>
              <w:spacing w:before="0" w:after="0"/>
            </w:pPr>
            <w:r>
              <w:t>クエリ実行を中断</w:t>
            </w:r>
          </w:p>
        </w:tc>
      </w:tr>
    </w:tbl>
    <w:p>
      <w:pPr>
        <w:pStyle w:val="4"/>
      </w:pPr>
      <w:r>
        <w:t>説明</w:t>
      </w:r>
    </w:p>
    <w:p>
      <w:r>
        <w:rPr>
          <w:rStyle w:val="af4"/>
        </w:rPr>
        <w:t>ie-index-file</w:t>
      </w:r>
      <w:r>
        <w:t>コマンドは、Internet ExplorerがMSIECF（Microsoft Internet Explorer Cache File）形式で使用する</w:t>
      </w:r>
      <w:r>
        <w:rPr>
          <w:rStyle w:val="af4"/>
        </w:rPr>
        <w:t>index.dat</w:t>
      </w:r>
      <w:r>
        <w:t>ファイルをパースします。このファイルはWindows XP以前のInternet ExplorerでWebキャッシュ、クッキー、閲覧履歴を保存するために使用されます。</w:t>
      </w:r>
    </w:p>
    <w:p>
      <w:r>
        <w:t>ファイル内のURLレコードをパースし、アクセスしたURL、キャッシュファイル名、タイムスタンプ情報を出力します。</w:t>
      </w:r>
    </w:p>
    <w:p>
      <w:pPr>
        <w:pStyle w:val="4"/>
      </w:pPr>
      <w:r>
        <w:t>使用例</w:t>
      </w:r>
    </w:p>
    <w:p>
      <w:r>
        <w:t>index.datファイルを照会する</w:t>
      </w:r>
    </w:p>
    <w:p>
      <w:pPr>
        <w:pStyle w:val="ae"/>
      </w:pPr>
      <w:r>
        <w:t>ie-index-file /opt/logpresso/evidence/index.dat</w:t>
      </w:r>
    </w:p>
    <w:p>
      <w:r>
        <w:t>指定したパスの</w:t>
      </w:r>
      <w:r>
        <w:rPr>
          <w:rStyle w:val="af4"/>
        </w:rPr>
        <w:t>index.dat</w:t>
      </w:r>
      <w:r>
        <w:t>ファイルからすべてのレコードを照会します。</w:t>
      </w:r>
    </w:p>
    <w:p>
      <w:r>
        <w:t>特定のドメインの閲覧履歴をフィルタリングする</w:t>
      </w:r>
    </w:p>
    <w:p>
      <w:pPr>
        <w:pStyle w:val="ae"/>
      </w:pPr>
      <w:r>
        <w:t>ie-index-file /opt/logpresso/evidence/index.dat</w:t>
        <w:cr/>
      </w:r>
      <w:r>
        <w:t xml:space="preserve">   | search location == "*example.com*"</w:t>
      </w:r>
    </w:p>
    <w:p>
      <w:r>
        <w:t>特定のドメインのキャッシュまたは閲覧履歴のみをフィルタリングします。</w:t>
      </w:r>
    </w:p>
    <w:p>
      <w:r>
        <w:t>ZIPファイル内のindex.datを照会する</w:t>
      </w:r>
    </w:p>
    <w:p>
      <w:pPr>
        <w:pStyle w:val="ae"/>
      </w:pPr>
      <w:r>
        <w:t>ie-index-file zippath=/opt/logpresso/evidence/artifacts.zip Content.IE5/index.dat</w:t>
      </w:r>
    </w:p>
    <w:p>
      <w:r>
        <w:t>ZIPファイル内の</w:t>
      </w:r>
      <w:r>
        <w:rPr>
          <w:rStyle w:val="af4"/>
        </w:rPr>
        <w:t>index.dat</w:t>
      </w:r>
      <w:r>
        <w:t>ファイルからレコードを照会します。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