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import</w:t>
      </w:r>
    </w:p>
    <w:p>
      <w:r>
        <w:t>入力されるすべてのレコードを指定したテーブルに記録します。このコマンドを実行するには管理者権限が必要です。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>import TABLE</w:t>
      </w:r>
    </w:p>
    <w:p>
      <w:pPr>
        <w:pStyle w:val="a7"/>
      </w:pPr>
      <w:r>
        <w:t>パラメーター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データを保存するテーブル名</w:t>
      </w:r>
    </w:p>
    <w:p>
      <w:pPr>
        <w:pStyle w:val="ae"/>
      </w:pPr>
      <w:r>
        <w:t>データを保存するには、事前にテーブルが作成されている必要があります。テーブルが存在しない場合、クエリは失敗します。</w:t>
      </w:r>
    </w:p>
    <w:p>
      <w:pPr>
        <w:pStyle w:val="4"/>
      </w:pPr>
      <w:r>
        <w:t>使用例</w:t>
      </w:r>
    </w:p>
    <w:p>
      <w:r>
        <w:t xml:space="preserve">ウェブサーバーログを </w:t>
      </w:r>
      <w:r>
        <w:rPr>
          <w:rStyle w:val="af4"/>
        </w:rPr>
        <w:t>RAW_WEBLOG</w:t>
      </w:r>
      <w:r>
        <w:t xml:space="preserve"> テーブルに入力する例</w:t>
      </w:r>
    </w:p>
    <w:p>
      <w:pPr>
        <w:pStyle w:val="ae"/>
      </w:pPr>
      <w:r>
        <w:t>wget url="https://raw.githubusercontent.com/logpresso/dataset/main/access.log"</w:t>
        <w:cr/>
      </w:r>
      <w:r>
        <w:t>| eval line = subarray(split(line, "\n"), 0)</w:t>
        <w:cr/>
      </w:r>
      <w:r>
        <w:t>| explode line</w:t>
        <w:cr/>
      </w:r>
      <w:r>
        <w:t>| fields - _wget_code</w:t>
        <w:cr/>
      </w:r>
      <w:r>
        <w:t>| import RAW_WEBLOG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