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in()</w:t>
      </w:r>
    </w:p>
    <w:p>
      <w:r>
        <w:t>式の評価値が、後続の式評価値集合の中に存在するかどうかを評価します。</w:t>
      </w:r>
    </w:p>
    <w:p>
      <w:pPr>
        <w:pStyle w:val="4"/>
      </w:pPr>
      <w:r>
        <w:t>構文</w:t>
      </w:r>
    </w:p>
    <w:p>
      <w:pPr>
        <w:pStyle w:val="ab"/>
      </w:pPr>
      <w:r>
        <w:t>in(VAL_EXPR, EXPR,...)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VALUE_EXPR</w:t>
      </w:r>
    </w:p>
    <w:p>
      <w:pPr>
        <w:ind w:left="400"/>
      </w:pPr>
      <w:r>
        <w:t>評価対象となる式を入力します。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EXPR,...</w:t>
      </w:r>
    </w:p>
    <w:p>
      <w:pPr>
        <w:ind w:left="400"/>
      </w:pPr>
      <w:r>
        <w:t>VALUE_EXPR と比較する式をカンマ（</w:t>
      </w:r>
      <w:r>
        <w:rPr>
          <w:rStyle w:val="af4"/>
        </w:rPr>
        <w:t>,</w:t>
      </w:r>
      <w:r>
        <w:t xml:space="preserve">）で区切って入力します。いずれかと一致する場合は </w:t>
      </w:r>
      <w:r>
        <w:rPr>
          <w:rStyle w:val="af4"/>
        </w:rPr>
        <w:t>true</w:t>
      </w:r>
      <w:r>
        <w:t xml:space="preserve">、一致しない場合は </w:t>
      </w:r>
      <w:r>
        <w:rPr>
          <w:rStyle w:val="af4"/>
        </w:rPr>
        <w:t>false</w:t>
      </w:r>
      <w:r>
        <w:t xml:space="preserve"> を返します。</w:t>
      </w:r>
    </w:p>
    <w:p>
      <w:pPr>
        <w:pStyle w:val="4"/>
      </w:pPr>
      <w:r>
        <w:t>使用例</w:t>
      </w:r>
    </w:p>
    <w:p>
      <w:r>
        <w:t>user_agent フィールドの値が msie、chrome、safari、firefox のいずれかと一致するかを検査</w:t>
      </w:r>
    </w:p>
    <w:p>
      <w:pPr>
        <w:pStyle w:val="ae"/>
      </w:pPr>
      <w:r>
        <w:t>in(user_agent, "msie", "chrome", "safari", "firefox")</w:t>
      </w:r>
    </w:p>
    <w:p>
      <w:r>
        <w:t>user_agent フィールドの値が google または yahoo の文字列を含んでいるかを検査</w:t>
      </w:r>
    </w:p>
    <w:p>
      <w:pPr>
        <w:pStyle w:val="ae"/>
      </w:pPr>
      <w:r>
        <w:t>in(user_agent, "*google*", "*yahoo*")</w:t>
      </w:r>
    </w:p>
    <w:p>
      <w:r>
        <w:t>level が 6 または 7 のいずれかであるかを検査</w:t>
      </w:r>
    </w:p>
    <w:p>
      <w:pPr>
        <w:pStyle w:val="ae"/>
      </w:pPr>
      <w:r>
        <w:t>in(level, 6, 7)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