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ip2long()</w:t>
      </w:r>
    </w:p>
    <w:p>
      <w:r>
        <w:t>任意の IPv4 アドレス文字列を 64 ビット整数に変換します。</w:t>
      </w:r>
    </w:p>
    <w:p>
      <w:pPr>
        <w:pStyle w:val="4"/>
      </w:pPr>
      <w:r>
        <w:t>構文</w:t>
      </w:r>
    </w:p>
    <w:p>
      <w:pPr>
        <w:pStyle w:val="ab"/>
      </w:pPr>
      <w:r>
        <w:t>ip2long(IP4_ADDR)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IP4_ADDR</w:t>
      </w:r>
    </w:p>
    <w:p>
      <w:pPr>
        <w:ind w:left="400"/>
      </w:pPr>
      <w:r>
        <w:t>IPv4 アドレスの文字列式。無効な型や値が指定された場合は null を返します。</w:t>
      </w:r>
    </w:p>
    <w:p>
      <w:pPr>
        <w:pStyle w:val="4"/>
      </w:pPr>
      <w:r>
        <w:t>使用例</w:t>
      </w:r>
    </w:p>
    <w:p>
      <w:pPr>
        <w:pStyle w:val="ae"/>
      </w:pPr>
      <w:r>
        <w:t>json "{}" | eval ip2long=ip2long("192.168.0.1") =&gt; 3232235521</w:t>
        <w:cr/>
      </w:r>
      <w:r>
        <w:t>json "{}" | eval ip2long=ip2long("127.0.0.1") =&gt; 2130706433</w:t>
        <w:cr/>
      </w:r>
      <w:r>
        <w:t>json "{}" | eval ip2long=ip2long("255.255.255.255") =&gt; 4294967295</w:t>
        <w:cr/>
      </w:r>
      <w:r>
        <w:t>json "{}" | eval ip2long=ip2long("256.256.256.256")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