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left()</w:t>
      </w:r>
    </w:p>
    <w:p>
      <w:r>
        <w:t>文字列の左端から指定した長さ分だけ切り出して返します。指定した長さより文字列が短い場合は、文字列全体を返します。引数が null の場合は null を返し、文字列以外の値を受け取った場合は、その値を文字列に変換してから評価します。</w:t>
      </w:r>
    </w:p>
    <w:p>
      <w:pPr>
        <w:pStyle w:val="4"/>
      </w:pPr>
      <w:r>
        <w:t>構文</w:t>
      </w:r>
    </w:p>
    <w:p>
      <w:pPr>
        <w:pStyle w:val="ab"/>
      </w:pPr>
      <w:r>
        <w:t>left(STR_EXPR, CHAR_LENGTH)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文字列式</w:t>
      </w:r>
    </w:p>
    <w:p>
      <w:r>
        <w:rPr>
          <w:rStyle w:val="af4"/>
          <w:b w:val="on"/>
        </w:rPr>
        <w:t>CHAR_LENGTH</w:t>
      </w:r>
    </w:p>
    <w:p>
      <w:pPr>
        <w:ind w:left="400"/>
      </w:pPr>
      <w:r>
        <w:t>入力した数値分だけ、文字列の左端から文字を切り出して返します。'0' 以上の定数のみ指定可能です。</w:t>
      </w:r>
    </w:p>
    <w:p>
      <w:pPr>
        <w:pStyle w:val="4"/>
      </w:pPr>
      <w:r>
        <w:t>使用例</w:t>
      </w:r>
    </w:p>
    <w:p>
      <w:pPr>
        <w:pStyle w:val="ae"/>
      </w:pPr>
      <w:r>
        <w:t>left("0123456789", 4) =&gt; "0123"</w:t>
        <w:cr/>
      </w:r>
      <w:r>
        <w:t>left("0123456789", 11) =&gt; "0123456789"</w:t>
        <w:cr/>
      </w:r>
      <w:r>
        <w:t>left("0123456789", 0) =&gt; ""</w:t>
        <w:cr/>
      </w:r>
      <w:r>
        <w:t>left(1234, 2) =&gt; "12"</w:t>
        <w:cr/>
      </w:r>
      <w:r>
        <w:t>left(1.23, 3) =&gt; "1.2"</w:t>
        <w:cr/>
      </w:r>
      <w:r>
        <w:t>left(null, 3)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