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linux-systemd-services</w:t>
      </w:r>
    </w:p>
    <w:p>
      <w:r>
        <w:t>systemctl -at service コマンドを実行して、Linuxのsystemdサービス一覧を取得します。</w:t>
      </w:r>
    </w:p>
    <w:p>
      <w:pPr>
        <w:pStyle w:val="4"/>
      </w:pPr>
      <w:r>
        <w:t>構文</w:t>
      </w:r>
    </w:p>
    <w:p>
      <w:pPr>
        <w:pStyle w:val="ab"/>
      </w:pPr>
      <w:r>
        <w:t>linux-systemd-services</w:t>
      </w:r>
    </w:p>
    <w:p>
      <w:pPr>
        <w:pStyle w:val="4"/>
      </w:pPr>
      <w:r>
        <w:t>説明</w:t>
      </w:r>
    </w:p>
    <w:p>
      <w:r>
        <w:t>コマンドを実行した後に出力されるフィールドの内容については、以下の表を参照してください。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service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サービスユニット</w:t>
            </w:r>
          </w:p>
        </w:tc>
      </w:tr>
      <w:tr>
        <w:tc>
          <w:p>
            <w:pPr>
              <w:spacing w:before="0" w:after="0"/>
            </w:pPr>
            <w:r>
              <w:t>load_status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サービスのロード状態</w:t>
            </w:r>
          </w:p>
        </w:tc>
      </w:tr>
      <w:tr>
        <w:tc>
          <w:p>
            <w:pPr>
              <w:spacing w:before="0" w:after="0"/>
            </w:pPr>
            <w:r>
              <w:t>active_status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上位アクティブ状態</w:t>
            </w:r>
          </w:p>
        </w:tc>
      </w:tr>
      <w:tr>
        <w:tc>
          <w:p>
            <w:pPr>
              <w:spacing w:before="0" w:after="0"/>
            </w:pPr>
            <w:r>
              <w:t>sub_status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下位アクティブ状態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