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now()</w:t>
      </w:r>
    </w:p>
    <w:p>
      <w:r>
        <w:t>関数が呼び出された時点の現在のシステム時刻を返します。</w:t>
      </w:r>
    </w:p>
    <w:p>
      <w:pPr>
        <w:pStyle w:val="4"/>
      </w:pPr>
      <w:r>
        <w:t>構文</w:t>
      </w:r>
    </w:p>
    <w:p>
      <w:pPr>
        <w:pStyle w:val="ab"/>
      </w:pPr>
      <w:r>
        <w:t>now()</w:t>
      </w:r>
    </w:p>
    <w:p>
      <w:pPr>
        <w:pStyle w:val="4"/>
      </w:pPr>
      <w:r>
        <w:t>使用例</w:t>
      </w:r>
    </w:p>
    <w:p>
      <w:pPr>
        <w:pStyle w:val="ae"/>
      </w:pPr>
      <w:r>
        <w:t>json "{}" | eval time=now() =&gt; Sat Sep 28 23:58:41 KST 2013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