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order</w:t>
      </w:r>
    </w:p>
    <w:p>
      <w:r>
        <w:t>出力する特定のフィールドを指定した順序で並べ、その他のフィールドは辞書順で表示します。</w:t>
      </w:r>
    </w:p>
    <w:p>
      <w:pPr>
        <w:pStyle w:val="4"/>
      </w:pPr>
      <w:r>
        <w:t>構文</w:t>
      </w:r>
    </w:p>
    <w:p>
      <w:pPr>
        <w:pStyle w:val="ab"/>
      </w:pPr>
      <w:r>
        <w:t>order FIELD, ...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順序を指定するフィールド名を順番に列挙します。区切り文字にはカンマ（</w:t>
      </w:r>
      <w:r>
        <w:rPr>
          <w:rStyle w:val="af4"/>
        </w:rPr>
        <w:t>,</w:t>
      </w:r>
      <w:r>
        <w:t>）を使用します。ここで列挙されていないフィールドは、辞書順で並べられます。</w:t>
      </w:r>
    </w:p>
    <w:p>
      <w:pPr>
        <w:pStyle w:val="4"/>
      </w:pPr>
      <w:r>
        <w:t>使用例</w:t>
      </w:r>
    </w:p>
    <w:p>
      <w:r>
        <w:rPr>
          <w:rStyle w:val="af4"/>
        </w:rPr>
        <w:t>sys_cpu_logs</w:t>
      </w:r>
      <w:r>
        <w:t>テーブルのフィールド出力順を</w:t>
      </w:r>
      <w:r>
        <w:rPr>
          <w:b w:val="on"/>
        </w:rPr>
        <w:t>kernel</w:t>
      </w:r>
      <w:r>
        <w:t>、</w:t>
      </w:r>
      <w:r>
        <w:rPr>
          <w:b w:val="on"/>
        </w:rPr>
        <w:t>idle</w:t>
      </w:r>
      <w:r>
        <w:t>、</w:t>
      </w:r>
      <w:r>
        <w:rPr>
          <w:b w:val="on"/>
        </w:rPr>
        <w:t>user</w:t>
      </w:r>
      <w:r>
        <w:t>、</w:t>
      </w:r>
      <w:r>
        <w:rPr>
          <w:b w:val="on"/>
        </w:rPr>
        <w:t>_time</w:t>
      </w:r>
      <w:r>
        <w:t>、</w:t>
      </w:r>
      <w:r>
        <w:rPr>
          <w:b w:val="on"/>
        </w:rPr>
        <w:t>_table</w:t>
      </w:r>
      <w:r>
        <w:t>、</w:t>
      </w:r>
      <w:r>
        <w:rPr>
          <w:b w:val="on"/>
        </w:rPr>
        <w:t>_id</w:t>
      </w:r>
      <w:r>
        <w:t>の順に並べる</w:t>
      </w:r>
    </w:p>
    <w:p>
      <w:pPr>
        <w:pStyle w:val="ae"/>
      </w:pPr>
      <w:r>
        <w:t>table sys_cpu_logs | order kernel, idle, user, _time, _table, _id</w:t>
      </w:r>
    </w:p>
    <w:p>
      <w:r>
        <w:rPr>
          <w:rStyle w:val="af4"/>
        </w:rPr>
        <w:t>sys_cpu_logs</w:t>
      </w:r>
      <w:r>
        <w:t>テーブルのフィールド出力順を</w:t>
      </w:r>
      <w:r>
        <w:rPr>
          <w:b w:val="on"/>
        </w:rPr>
        <w:t>idle</w:t>
      </w:r>
      <w:r>
        <w:t>、</w:t>
      </w:r>
      <w:r>
        <w:rPr>
          <w:b w:val="on"/>
        </w:rPr>
        <w:t>kernel</w:t>
      </w:r>
      <w:r>
        <w:t>を最初に表示し、残りは辞書順で並べる</w:t>
      </w:r>
    </w:p>
    <w:p>
      <w:pPr>
        <w:pStyle w:val="ae"/>
      </w:pPr>
      <w:r>
        <w:t>table sys_cpu_logs | order idle, kernel</w:t>
      </w:r>
    </w:p>
    <w:p>
      <w:pPr>
        <w:pStyle w:val="4"/>
      </w:pPr>
      <w:r>
        <w:t>互換性</w:t>
      </w:r>
    </w:p>
    <w:p>
      <w:r>
        <w:rPr>
          <w:rStyle w:val="af4"/>
        </w:rPr>
        <w:t>order</w:t>
      </w:r>
      <w:r>
        <w:t>コマンドは、ENT #1660 2017-07-19_00-18バージョンからサポートされています。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