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parsejson</w:t>
      </w:r>
    </w:p>
    <w:p>
      <w:r>
        <w:t>JSON文字列をパースします。</w:t>
      </w:r>
    </w:p>
    <w:p>
      <w:pPr>
        <w:pStyle w:val="4"/>
      </w:pPr>
      <w:r>
        <w:t>構文</w:t>
      </w:r>
    </w:p>
    <w:p>
      <w:pPr>
        <w:pStyle w:val="ab"/>
      </w:pPr>
      <w:r>
        <w:t>parsejson [cutoff=INT] [field=TARGET_FIELD] [flatten=BOOL] [lenient=BOOL] [overlay=BOOL]</w:t>
      </w:r>
    </w:p>
    <w:p>
      <w:pPr>
        <w:pStyle w:val="a7"/>
      </w:pPr>
      <w:r>
        <w:t>オプション</w:t>
      </w:r>
    </w:p>
    <w:p>
      <w:r>
        <w:rPr>
          <w:rStyle w:val="af4"/>
          <w:b w:val="on"/>
        </w:rPr>
        <w:t>cutoff=INT</w:t>
      </w:r>
    </w:p>
    <w:p>
      <w:pPr>
        <w:ind w:left="400"/>
      </w:pPr>
      <w:r>
        <w:t>処理対象となる入力値の長さを制限するオプションです（</w:t>
      </w:r>
      <w:r>
        <w:rPr>
          <w:rStyle w:val="af4"/>
        </w:rPr>
        <w:t>flatten=f</w:t>
      </w:r>
      <w:r>
        <w:t xml:space="preserve">の場合のデフォルト値: </w:t>
      </w:r>
      <w:r>
        <w:rPr>
          <w:rStyle w:val="af4"/>
        </w:rPr>
        <w:t>0</w:t>
      </w:r>
      <w:r>
        <w:t>、</w:t>
      </w:r>
      <w:r>
        <w:rPr>
          <w:rStyle w:val="af4"/>
        </w:rPr>
        <w:t>flatten=t</w:t>
      </w:r>
      <w:r>
        <w:t>の場合は</w:t>
      </w:r>
      <w:r>
        <w:rPr>
          <w:rStyle w:val="af4"/>
        </w:rPr>
        <w:t>5000</w:t>
      </w:r>
      <w:r>
        <w:t>）。</w:t>
      </w:r>
    </w:p>
    <w:p>
      <w:r>
        <w:rPr>
          <w:rStyle w:val="af4"/>
          <w:b w:val="on"/>
        </w:rPr>
        <w:t>field=TARGET_FIELD</w:t>
      </w:r>
    </w:p>
    <w:p>
      <w:pPr>
        <w:ind w:left="400"/>
      </w:pPr>
      <w:r>
        <w:t xml:space="preserve">パース対象となる値が格納されているフィールド名（デフォルト: </w:t>
      </w:r>
      <w:r>
        <w:rPr>
          <w:rStyle w:val="af4"/>
        </w:rPr>
        <w:t>line</w:t>
      </w:r>
      <w:r>
        <w:t>）。</w:t>
      </w:r>
    </w:p>
    <w:p>
      <w:r>
        <w:rPr>
          <w:rStyle w:val="af4"/>
          <w:b w:val="on"/>
        </w:rPr>
        <w:t>flatten=BOOL</w:t>
      </w:r>
    </w:p>
    <w:p>
      <w:r>
        <w:t xml:space="preserve">JSON内部のすべてのネスト項目および配列要素を展開し、個別フィールドとして出力するオプション（デフォルト: </w:t>
      </w:r>
      <w:r>
        <w:rPr>
          <w:rStyle w:val="af4"/>
        </w:rPr>
        <w:t>f</w:t>
      </w:r>
      <w:r>
        <w:t>）。</w:t>
      </w:r>
    </w:p>
    <w:p>
      <w:pPr>
        <w:numPr>
          <w:numId w:val="6"/>
        </w:numPr>
        <w:spacing w:before="0" w:after="0"/>
        <w:ind w:left="360" w:hanging="360"/>
      </w:pPr>
      <w:r>
        <w:rPr>
          <w:rStyle w:val="af4"/>
        </w:rPr>
        <w:t>t</w:t>
      </w:r>
      <w:r>
        <w:t>: ネストおよび配列項目を展開して表示</w:t>
      </w:r>
    </w:p>
    <w:p>
      <w:pPr>
        <w:numPr>
          <w:numId w:val="6"/>
        </w:numPr>
        <w:spacing w:before="0" w:after="0"/>
        <w:ind w:left="400" w:hanging="360"/>
      </w:pPr>
      <w:r>
        <w:rPr>
          <w:rStyle w:val="af4"/>
        </w:rPr>
        <w:t>f</w:t>
      </w:r>
      <w:r>
        <w:t>: ネストおよび配列項目をそのまま表示</w:t>
      </w:r>
    </w:p>
    <w:p>
      <w:r>
        <w:rPr>
          <w:rStyle w:val="af4"/>
          <w:b w:val="on"/>
        </w:rPr>
        <w:t>lenient=BOOL</w:t>
      </w:r>
    </w:p>
    <w:p>
      <w:r>
        <w:t xml:space="preserve">cutoffオプションや元データのエラー等によりJSONデータが途中で切れた場合、最後の項目を可能な限り復旧するか破棄するかを決定するオプション（デフォルト: </w:t>
      </w:r>
      <w:r>
        <w:rPr>
          <w:rStyle w:val="af4"/>
        </w:rPr>
        <w:t>f</w:t>
      </w:r>
      <w:r>
        <w:t>）。</w:t>
      </w:r>
    </w:p>
    <w:p>
      <w:pPr>
        <w:numPr>
          <w:numId w:val="7"/>
        </w:numPr>
        <w:spacing w:before="0" w:after="0"/>
        <w:ind w:left="360" w:hanging="360"/>
      </w:pPr>
      <w:r>
        <w:rPr>
          <w:rStyle w:val="af4"/>
        </w:rPr>
        <w:t>t</w:t>
      </w:r>
      <w:r>
        <w:t>: 最後の項目が切れている場合、復旧を試みる</w:t>
      </w:r>
    </w:p>
    <w:p>
      <w:pPr>
        <w:numPr>
          <w:numId w:val="7"/>
        </w:numPr>
        <w:spacing w:before="0" w:after="0"/>
        <w:ind w:left="400" w:hanging="360"/>
      </w:pPr>
      <w:r>
        <w:rPr>
          <w:rStyle w:val="af4"/>
        </w:rPr>
        <w:t>f</w:t>
      </w:r>
      <w:r>
        <w:t>: 復旧を試みない</w:t>
      </w:r>
    </w:p>
    <w:p>
      <w:r>
        <w:rPr>
          <w:rStyle w:val="af4"/>
          <w:b w:val="on"/>
        </w:rPr>
        <w:t>overlay=BOOL</w:t>
      </w:r>
    </w:p>
    <w:p>
      <w:r>
        <w:t xml:space="preserve">元データの出力方法を指定するオプション（デフォルト: </w:t>
      </w:r>
      <w:r>
        <w:rPr>
          <w:rStyle w:val="af4"/>
        </w:rPr>
        <w:t>f</w:t>
      </w:r>
      <w:r>
        <w:t>）。</w:t>
      </w:r>
    </w:p>
    <w:p>
      <w:pPr>
        <w:numPr>
          <w:numId w:val="8"/>
        </w:numPr>
        <w:spacing w:before="0" w:after="0"/>
        <w:ind w:left="360" w:hanging="360"/>
      </w:pPr>
      <w:r>
        <w:rPr>
          <w:rStyle w:val="af4"/>
        </w:rPr>
        <w:t>t</w:t>
      </w:r>
      <w:r>
        <w:t>: パースしたデータを各フィールドに出力し、元データは</w:t>
      </w:r>
      <w:r>
        <w:rPr>
          <w:b w:val="on"/>
        </w:rPr>
        <w:t>line</w:t>
      </w:r>
      <w:r>
        <w:t>フィールドに出力</w:t>
      </w:r>
    </w:p>
    <w:p>
      <w:pPr>
        <w:numPr>
          <w:numId w:val="8"/>
        </w:numPr>
        <w:spacing w:before="0" w:after="0"/>
        <w:ind w:left="400" w:hanging="360"/>
      </w:pPr>
      <w:r>
        <w:rPr>
          <w:rStyle w:val="af4"/>
        </w:rPr>
        <w:t>f</w:t>
      </w:r>
      <w:r>
        <w:t>: パースしたデータのみをフィールドに出力</w:t>
      </w:r>
    </w:p>
    <w:p>
      <w:pPr>
        <w:pStyle w:val="4"/>
      </w:pPr>
      <w:r>
        <w:t>使用例</w:t>
      </w:r>
    </w:p>
    <w:p>
      <w:r>
        <w:rPr>
          <w:b w:val="on"/>
        </w:rPr>
        <w:t>line</w:t>
      </w:r>
      <w:r>
        <w:t>フィールドのJSONテキストをパース</w:t>
      </w:r>
    </w:p>
    <w:p>
      <w:pPr>
        <w:pStyle w:val="ae"/>
      </w:pPr>
      <w:r>
        <w:t>json "{line: ' {\"foo\": \"bar\"}'}" | parsejson</w:t>
      </w:r>
    </w:p>
    <w:p>
      <w:r>
        <w:rPr>
          <w:rStyle w:val="af4"/>
        </w:rPr>
        <w:t>flatten</w:t>
      </w:r>
      <w:r>
        <w:t>オプションを使用してネストされたJSONテキストをパース</w:t>
      </w:r>
    </w:p>
    <w:p>
      <w:pPr>
        <w:pStyle w:val="ae"/>
      </w:pPr>
      <w:r>
        <w:t>json "{'line':'{grandparent:{parent:{me:1, sibling:2}}}'}" | parsejson flatten=t</w:t>
        <w:cr/>
      </w:r>
      <w:r>
        <w:t xml:space="preserve">   | # 結果</w:t>
        <w:cr/>
      </w:r>
      <w:r>
        <w:t xml:space="preserve">   | # {grandparent_parent_me:1, grandparent_parent_sibling:2}</w:t>
      </w:r>
    </w:p>
    <w:p>
      <w:r>
        <w:rPr>
          <w:rStyle w:val="af4"/>
        </w:rPr>
        <w:t>flatten</w:t>
      </w:r>
      <w:r>
        <w:t>オプションを使用して配列JSONテキストをパース</w:t>
      </w:r>
    </w:p>
    <w:p>
      <w:pPr>
        <w:pStyle w:val="ae"/>
      </w:pPr>
      <w:r>
        <w:t>json "{'line':'{x:[a,b,c]}'}" | parsejson flatten=t</w:t>
        <w:cr/>
      </w:r>
      <w:r>
        <w:t xml:space="preserve">   | # 結果</w:t>
        <w:cr/>
      </w:r>
      <w:r>
        <w:t xml:space="preserve">   | # {x_0:a, x_1:b, x_2:c}</w:t>
      </w:r>
    </w:p>
    <w:p>
      <w:r>
        <w:rPr>
          <w:rStyle w:val="af4"/>
        </w:rPr>
        <w:t>cutoff</w:t>
      </w:r>
      <w:r>
        <w:t>および</w:t>
      </w:r>
      <w:r>
        <w:rPr>
          <w:rStyle w:val="af4"/>
        </w:rPr>
        <w:t>lenient</w:t>
      </w:r>
      <w:r>
        <w:t>オプションを利用したJSONテキストの制限と復旧</w:t>
      </w:r>
    </w:p>
    <w:p>
      <w:r>
        <w:rPr>
          <w:rStyle w:val="af4"/>
        </w:rPr>
        <w:t>cutoff</w:t>
      </w:r>
      <w:r>
        <w:t>でJSON文字列を切り詰め、</w:t>
      </w:r>
      <w:r>
        <w:rPr>
          <w:rStyle w:val="af4"/>
        </w:rPr>
        <w:t>lenient</w:t>
      </w:r>
      <w:r>
        <w:t>オプションを使用しない場合は出力されません。</w:t>
      </w:r>
    </w:p>
    <w:p>
      <w:pPr>
        <w:pStyle w:val="ae"/>
      </w:pPr>
      <w:r>
        <w:t>json "{'line':{company:'ログプレッソ'}}" | parsejson cutoff=12</w:t>
        <w:cr/>
      </w:r>
      <w:r>
        <w:t xml:space="preserve">   | # 出力なし</w:t>
      </w:r>
    </w:p>
    <w:p>
      <w:r>
        <w:rPr>
          <w:rStyle w:val="af4"/>
        </w:rPr>
        <w:t>cutoff</w:t>
      </w:r>
      <w:r>
        <w:t>でJSON文字列を切り詰め、</w:t>
      </w:r>
      <w:r>
        <w:rPr>
          <w:rStyle w:val="af4"/>
        </w:rPr>
        <w:t>lenient=t</w:t>
      </w:r>
      <w:r>
        <w:t>オプションを指定すると、可能な限り内容を復旧して出力します。</w:t>
      </w:r>
    </w:p>
    <w:p>
      <w:pPr>
        <w:pStyle w:val="ae"/>
      </w:pPr>
      <w:r>
        <w:t>json "{'line':{company:'ログプレッソ'}}" | parsejson cutoff=12 lenient=t</w:t>
        <w:cr/>
      </w:r>
      <w:r>
        <w:t xml:space="preserve">   | # {"company":"ログプ"} 出力</w:t>
      </w:r>
    </w:p>
    <w:p>
      <w:r>
        <w:t>入力データがJSON構文に合致せずパースに失敗した場合、元データがそのまま出力されます。この場合、</w:t>
      </w:r>
      <w:r>
        <w:rPr>
          <w:rStyle w:val="af4"/>
        </w:rPr>
        <w:t>flatten</w:t>
      </w:r>
      <w:r>
        <w:t>や</w:t>
      </w:r>
      <w:r>
        <w:rPr>
          <w:rStyle w:val="af4"/>
        </w:rPr>
        <w:t>lenient</w:t>
      </w:r>
      <w:r>
        <w:t>オプションで一部データを抽出することはできません。</w:t>
      </w:r>
    </w:p>
    <w:p>
      <w:pPr>
        <w:numPr>
          <w:numId w:val="10"/>
        </w:numPr>
        <w:spacing w:before="0" w:after="0"/>
        <w:ind w:left="360" w:hanging="360"/>
      </w:pPr>
      <w:r>
        <w:t xml:space="preserve">パース失敗例1) </w:t>
      </w:r>
      <w:r>
        <w:rPr>
          <w:rStyle w:val="af4"/>
        </w:rPr>
        <w:t>{apple::1,banana:2}</w:t>
      </w:r>
      <w:r>
        <w:t>（コロンが2回連続で出現する構文エラー）</w:t>
      </w:r>
    </w:p>
    <w:p>
      <w:pPr>
        <w:numPr>
          <w:numId w:val="10"/>
        </w:numPr>
        <w:spacing w:before="0" w:after="0"/>
        <w:ind w:left="360" w:hanging="360"/>
      </w:pPr>
      <w:r>
        <w:t xml:space="preserve">パース失敗例2) </w:t>
      </w:r>
      <w:r>
        <w:rPr>
          <w:rStyle w:val="af4"/>
        </w:rPr>
        <w:t>{apple]:1,banana:2}</w:t>
      </w:r>
      <w:r>
        <w:t>（括弧の対応が取れていない構文エラー）</w:t>
      </w:r>
    </w:p>
    <w:p>
      <w:r>
        <w:rPr>
          <w:rStyle w:val="af4"/>
        </w:rPr>
        <w:t>cutoff</w:t>
      </w:r>
      <w:r>
        <w:t>、</w:t>
      </w:r>
      <w:r>
        <w:rPr>
          <w:rStyle w:val="af4"/>
        </w:rPr>
        <w:t>lenient</w:t>
      </w:r>
      <w:r>
        <w:t>、</w:t>
      </w:r>
      <w:r>
        <w:rPr>
          <w:rStyle w:val="af4"/>
        </w:rPr>
        <w:t>flatten</w:t>
      </w:r>
      <w:r>
        <w:t>オプションの組み合わせ利用</w:t>
      </w:r>
    </w:p>
    <w:p>
      <w:r>
        <w:rPr>
          <w:rStyle w:val="af4"/>
        </w:rPr>
        <w:t>cutoff</w:t>
      </w:r>
      <w:r>
        <w:t>、</w:t>
      </w:r>
      <w:r>
        <w:rPr>
          <w:rStyle w:val="af4"/>
        </w:rPr>
        <w:t>lenient</w:t>
      </w:r>
      <w:r>
        <w:t>、</w:t>
      </w:r>
      <w:r>
        <w:rPr>
          <w:rStyle w:val="af4"/>
        </w:rPr>
        <w:t>flatten</w:t>
      </w:r>
      <w:r>
        <w:t>オプションの適用順序は以下の通りです。</w:t>
      </w:r>
    </w:p>
    <w:p>
      <w:r>
        <w:t>最初に</w:t>
      </w:r>
      <w:r>
        <w:rPr>
          <w:rStyle w:val="af4"/>
        </w:rPr>
        <w:t>cutoff</w:t>
      </w:r>
      <w:r>
        <w:t>オプション値で入力データの長さを制限します。</w:t>
      </w:r>
    </w:p>
    <w:p>
      <w:r>
        <w:t>切れた箇所の値は</w:t>
      </w:r>
      <w:r>
        <w:rPr>
          <w:rStyle w:val="af4"/>
        </w:rPr>
        <w:t>lenient</w:t>
      </w:r>
      <w:r>
        <w:t>オプション値により処理可否を決定します。</w:t>
      </w:r>
    </w:p>
    <w:p>
      <w:r>
        <w:t>パースされたJSONデータの表示時に</w:t>
      </w:r>
      <w:r>
        <w:rPr>
          <w:rStyle w:val="af4"/>
        </w:rPr>
        <w:t>flatten</w:t>
      </w:r>
      <w:r>
        <w:t>オプションを適用します。</w:t>
      </w:r>
    </w:p>
    <w:p>
      <w:r>
        <w:t>以下の入力データを例として使用します。</w:t>
      </w:r>
    </w:p>
    <w:p>
      <w:pPr>
        <w:pStyle w:val="ae"/>
      </w:pPr>
      <w:r>
        <w:t># 入力データ</w:t>
        <w:cr/>
      </w:r>
      <w:r>
        <w:t xml:space="preserve">   {</w:t>
        <w:cr/>
      </w:r>
      <w:r>
        <w:t xml:space="preserve">       Company:'ログプレッソ',</w:t>
        <w:cr/>
      </w:r>
      <w:r>
        <w:t xml:space="preserve">       Product:</w:t>
        <w:cr/>
      </w:r>
      <w:r>
        <w:t xml:space="preserve">       [</w:t>
        <w:cr/>
      </w:r>
      <w:r>
        <w:t xml:space="preserve">           {name:'Sonar',type:'SIEM'},</w:t>
        <w:cr/>
      </w:r>
      <w:r>
        <w:t xml:space="preserve">           {name:'Maestro',type:'SOAR'},</w:t>
        <w:cr/>
      </w:r>
      <w:r>
        <w:t xml:space="preserve">           {name:'Sonar Light',type:'LMS'}</w:t>
        <w:cr/>
      </w:r>
      <w:r>
        <w:t xml:space="preserve">       ]</w:t>
        <w:cr/>
      </w:r>
      <w:r>
        <w:t xml:space="preserve">   }</w:t>
      </w:r>
    </w:p>
    <w:p>
      <w:pPr>
        <w:numPr>
          <w:numId w:val="12"/>
        </w:numPr>
        <w:spacing w:before="0" w:after="0"/>
        <w:ind w:left="360" w:hanging="360"/>
      </w:pPr>
      <w:r>
        <w:t>オプション指定なしで</w:t>
      </w:r>
      <w:r>
        <w:rPr>
          <w:rStyle w:val="af4"/>
        </w:rPr>
        <w:t>parsejson</w:t>
      </w:r>
      <w:r>
        <w:t>コマンドを実行した場合</w:t>
      </w:r>
    </w:p>
    <w:p>
      <w:pPr>
        <w:numPr>
          <w:numId w:val="12"/>
        </w:numPr>
        <w:spacing w:before="0" w:after="0"/>
        <w:ind w:left="360" w:hanging="360"/>
      </w:pPr>
      <w:r>
        <w:rPr>
          <w:rStyle w:val="af4"/>
        </w:rPr>
        <w:t>flatten=t</w:t>
      </w:r>
      <w:r>
        <w:t>オプションを適用した実行結果</w:t>
      </w:r>
    </w:p>
    <w:p>
      <w:pPr>
        <w:numPr>
          <w:numId w:val="12"/>
        </w:numPr>
        <w:spacing w:before="0" w:after="0"/>
        <w:ind w:left="360" w:hanging="360"/>
      </w:pPr>
      <w:r>
        <w:rPr>
          <w:rStyle w:val="af4"/>
        </w:rPr>
        <w:t>cutoff=50</w:t>
      </w:r>
      <w:r>
        <w:t>、</w:t>
      </w:r>
      <w:r>
        <w:rPr>
          <w:rStyle w:val="af4"/>
        </w:rPr>
        <w:t>lenient=t</w:t>
      </w:r>
      <w:r>
        <w:t>を適用した結果</w:t>
      </w:r>
    </w:p>
    <w:p>
      <w:pPr>
        <w:numPr>
          <w:numId w:val="12"/>
        </w:numPr>
        <w:spacing w:before="0" w:after="0"/>
        <w:ind w:left="360" w:hanging="360"/>
      </w:pPr>
      <w:r>
        <w:rPr>
          <w:rStyle w:val="af4"/>
        </w:rPr>
        <w:t>flatten=t</w:t>
      </w:r>
      <w:r>
        <w:t>、</w:t>
      </w:r>
      <w:r>
        <w:rPr>
          <w:rStyle w:val="af4"/>
        </w:rPr>
        <w:t>cutoff=50</w:t>
      </w:r>
      <w:r>
        <w:t>、</w:t>
      </w:r>
      <w:r>
        <w:rPr>
          <w:rStyle w:val="af4"/>
        </w:rPr>
        <w:t>lenient=t</w:t>
      </w:r>
      <w:r>
        <w:t>を適用した結果</w:t>
      </w:r>
    </w:p>
    <w:p>
      <w:pPr>
        <w:pStyle w:val="4"/>
      </w:pPr>
      <w:r>
        <w:t>互換性</w:t>
      </w:r>
    </w:p>
    <w:p>
      <w:r>
        <w:rPr>
          <w:rStyle w:val="af4"/>
        </w:rPr>
        <w:t>flatten</w:t>
      </w:r>
      <w:r>
        <w:t>、</w:t>
      </w:r>
      <w:r>
        <w:rPr>
          <w:rStyle w:val="af4"/>
        </w:rPr>
        <w:t>cutoff</w:t>
      </w:r>
      <w:r>
        <w:t>、</w:t>
      </w:r>
      <w:r>
        <w:rPr>
          <w:rStyle w:val="af4"/>
        </w:rPr>
        <w:t>lenient</w:t>
      </w:r>
      <w:r>
        <w:t>オプションはバージョン4.0.2404.0以降で利用可能です。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