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reverseip()</w:t>
      </w:r>
    </w:p>
    <w:p>
      <w:r>
        <w:t>IPv4アドレス文字列を構成する各オクテットを逆順に組み合わせた文字列を返します。例えば、</w:t>
      </w:r>
      <w:r>
        <w:rPr>
          <w:rStyle w:val="af4"/>
        </w:rPr>
        <w:t>127.0.0.1</w:t>
      </w:r>
      <w:r>
        <w:t xml:space="preserve"> を引数として入力すると、</w:t>
      </w:r>
      <w:r>
        <w:rPr>
          <w:rStyle w:val="af4"/>
        </w:rPr>
        <w:t>1.0.0.127</w:t>
      </w:r>
      <w:r>
        <w:t xml:space="preserve"> を返します。無効なIPv4アドレス文字列に対しては </w:t>
      </w:r>
      <w:r>
        <w:rPr>
          <w:rStyle w:val="af4"/>
        </w:rPr>
        <w:t>null</w:t>
      </w:r>
      <w:r>
        <w:t xml:space="preserve"> を返します。</w:t>
      </w:r>
    </w:p>
    <w:p>
      <w:pPr>
        <w:pStyle w:val="4"/>
      </w:pPr>
      <w:r>
        <w:t>構文</w:t>
      </w:r>
    </w:p>
    <w:p>
      <w:pPr>
        <w:pStyle w:val="ab"/>
      </w:pPr>
      <w:r>
        <w:t>reverseip(EXPR)</w:t>
      </w:r>
    </w:p>
    <w:p>
      <w:pPr>
        <w:pStyle w:val="a7"/>
      </w:pPr>
      <w:r>
        <w:t>必須パラメータ</w:t>
      </w:r>
    </w:p>
    <w:p>
      <w:r>
        <w:rPr>
          <w:rStyle w:val="af4"/>
          <w:b w:val="on"/>
        </w:rPr>
        <w:t>EXPR</w:t>
      </w:r>
    </w:p>
    <w:p>
      <w:pPr>
        <w:ind w:left="400"/>
      </w:pPr>
      <w:r>
        <w:t>IPv4アドレス形式の文字列、またはIPアドレスタイプの値</w:t>
      </w:r>
    </w:p>
    <w:p>
      <w:pPr>
        <w:pStyle w:val="4"/>
      </w:pPr>
      <w:r>
        <w:t>使用例</w:t>
      </w:r>
    </w:p>
    <w:p>
      <w:r>
        <w:t>以下は、IPアドレスを逆順に変換し、</w:t>
      </w:r>
      <w:r>
        <w:rPr>
          <w:rStyle w:val="af4"/>
        </w:rPr>
        <w:t>.in-addr.arpa</w:t>
      </w:r>
      <w:r>
        <w:t xml:space="preserve"> 文字列を結合してリバースドメイン検索を行う例です。</w:t>
      </w:r>
    </w:p>
    <w:p>
      <w:pPr>
        <w:pStyle w:val="ae"/>
      </w:pPr>
      <w:r>
        <w:t xml:space="preserve">json "{}" </w:t>
        <w:cr/>
      </w:r>
      <w:r>
        <w:t xml:space="preserve">| eval ip = "172.217.14.238" </w:t>
        <w:cr/>
      </w:r>
      <w:r>
        <w:t xml:space="preserve">| eval domain = concat(reverseip(ip), ".in-addr.arpa") </w:t>
        <w:cr/>
      </w:r>
      <w:r>
        <w:t>| nslookup ns="8.8.8.8" type=PTR domain output status, answers</w:t>
      </w:r>
    </w:p>
    <w:p>
      <w:r>
        <w:t>出力フィールドは次の通りです：</w:t>
      </w:r>
    </w:p>
    <w:p>
      <w:pPr>
        <w:numPr>
          <w:numId w:val="6"/>
        </w:numPr>
        <w:spacing w:before="0" w:after="0"/>
        <w:ind w:left="360" w:hanging="360"/>
      </w:pPr>
      <w:r>
        <w:t>ip: 172.217.14.238</w:t>
      </w:r>
    </w:p>
    <w:p>
      <w:pPr>
        <w:numPr>
          <w:numId w:val="6"/>
        </w:numPr>
        <w:spacing w:before="0" w:after="0"/>
        <w:ind w:left="360" w:hanging="360"/>
      </w:pPr>
      <w:r>
        <w:t>domain: 238.14.217.172.in-addr.arpa</w:t>
      </w:r>
    </w:p>
    <w:p>
      <w:pPr>
        <w:numPr>
          <w:numId w:val="6"/>
        </w:numPr>
        <w:spacing w:before="0" w:after="0"/>
        <w:ind w:left="360" w:hanging="360"/>
      </w:pPr>
      <w:r>
        <w:t>status: NO_ERROR</w:t>
      </w:r>
    </w:p>
    <w:p>
      <w:pPr>
        <w:numPr>
          <w:numId w:val="6"/>
        </w:numPr>
        <w:spacing w:before="0" w:after="0"/>
        <w:ind w:left="360" w:hanging="360"/>
      </w:pPr>
      <w:r>
        <w:t xml:space="preserve">answers: </w:t>
      </w:r>
      <w:r>
        <w:t>"PTR sea30s02-in-f14.1e100.net"</w:t>
      </w:r>
    </w:p>
    <w:p>
      <w:pPr>
        <w:pStyle w:val="4"/>
      </w:pPr>
      <w:r>
        <w:t>詳細情報</w:t>
      </w:r>
    </w:p>
    <w:p>
      <w:pPr>
        <w:numPr>
          <w:numId w:val="7"/>
        </w:numPr>
        <w:spacing w:before="0" w:after="0"/>
        <w:ind w:left="360" w:hanging="360"/>
      </w:pPr>
      <w:hyperlink r:id="rId10">
        <w:r>
          <w:rPr>
            <w:rStyle w:val="a6"/>
          </w:rPr>
          <w:t>concat()</w:t>
        </w:r>
      </w:hyperlink>
    </w:p>
    <w:p>
      <w:pPr>
        <w:numPr>
          <w:numId w:val="7"/>
        </w:numPr>
        <w:spacing w:before="0" w:after="0"/>
        <w:ind w:left="360" w:hanging="360"/>
      </w:pPr>
      <w:hyperlink r:id="rId11">
        <w:r>
          <w:rPr>
            <w:rStyle w:val="a6"/>
          </w:rPr>
          <w:t>nslookup</w:t>
        </w:r>
      </w:hyperlink>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