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set</w:t>
      </w:r>
    </w:p>
    <w:p>
      <w:r>
        <w:t>パラメータに値を割り当てます。</w:t>
      </w:r>
    </w:p>
    <w:p>
      <w:pPr>
        <w:pStyle w:val="4"/>
      </w:pPr>
      <w:r>
        <w:t>構文</w:t>
      </w:r>
    </w:p>
    <w:p>
      <w:pPr>
        <w:pStyle w:val="ab"/>
      </w:pPr>
      <w:r>
        <w:t>set VAR_NAME=EXPR</w:t>
      </w:r>
    </w:p>
    <w:p>
      <w:r>
        <w:rPr>
          <w:rStyle w:val="af4"/>
          <w:b w:val="on"/>
        </w:rPr>
        <w:t>VAR_NAME = EXPR</w:t>
      </w:r>
    </w:p>
    <w:p>
      <w:pPr>
        <w:ind w:left="400"/>
      </w:pPr>
      <w:r>
        <w:t>式を評価した値をパラメータに割り当てます。コマンドの右辺には、クエリ開始時点でレコードなしに評価可能な任意の式を使用できます。</w:t>
      </w:r>
    </w:p>
    <w:p>
      <w:pPr>
        <w:numPr>
          <w:numId w:val="6"/>
        </w:numPr>
        <w:spacing w:before="0" w:after="0"/>
        <w:ind w:left="360" w:hanging="360"/>
      </w:pPr>
      <w:r>
        <w:t>代入演算子（</w:t>
      </w:r>
      <w:r>
        <w:rPr>
          <w:rStyle w:val="af4"/>
        </w:rPr>
        <w:t>=</w:t>
      </w:r>
      <w:r>
        <w:t>）の前後に空白文字を入れても、入れなくても動作します。</w:t>
      </w:r>
    </w:p>
    <w:p>
      <w:pPr>
        <w:numPr>
          <w:numId w:val="6"/>
        </w:numPr>
        <w:spacing w:before="0" w:after="0"/>
        <w:ind w:left="360" w:hanging="360"/>
      </w:pPr>
      <w:r>
        <w:t>クエリ開始時点でレコードなしに評価可能な任意の式を使用できます。</w:t>
      </w:r>
    </w:p>
    <w:p>
      <w:pPr>
        <w:numPr>
          <w:numId w:val="6"/>
        </w:numPr>
        <w:spacing w:before="0" w:after="0"/>
        <w:ind w:left="360" w:hanging="360"/>
      </w:pPr>
      <w:r>
        <w:t>クエリパラメータは、1つのクエリインスタンスが有効な間のみ有効です。</w:t>
      </w:r>
    </w:p>
    <w:p>
      <w:pPr>
        <w:numPr>
          <w:numId w:val="6"/>
        </w:numPr>
        <w:spacing w:before="0" w:after="0"/>
        <w:ind w:left="360" w:hanging="360"/>
      </w:pPr>
      <w:r>
        <w:t>複数のsetコマンドがある場合は、左から順に評価されます。</w:t>
      </w:r>
    </w:p>
    <w:p>
      <w:pPr>
        <w:pStyle w:val="4"/>
      </w:pPr>
      <w:r>
        <w:t>説明</w:t>
      </w:r>
    </w:p>
    <w:p>
      <w:r>
        <w:t>クエリパラメータは、1つのクエリインスタンスが有効な間のみ有効であり、</w:t>
      </w:r>
      <w:r>
        <w:rPr>
          <w:rStyle w:val="af4"/>
        </w:rPr>
        <w:t>set</w:t>
      </w:r>
      <w:r>
        <w:t>コマンドを使用してクエリ開始時点でパラメータ値を評価して設定できます。以下のクエリ文字列は、</w:t>
      </w:r>
      <w:hyperlink r:id="rId10">
        <w:r>
          <w:rPr>
            <w:rStyle w:val="a6"/>
          </w:rPr>
          <w:t>table</w:t>
        </w:r>
      </w:hyperlink>
      <w:r>
        <w:t>コマンドを利用して3日前の0時から当日0時直前までのデータを動的に検索する例です。</w:t>
      </w:r>
    </w:p>
    <w:p>
      <w:pPr>
        <w:pStyle w:val="ae"/>
      </w:pPr>
      <w:r>
        <w:t>set from = string(dateadd(now(), "day", -3), "yyyyMMdd")</w:t>
        <w:cr/>
      </w:r>
      <w:r>
        <w:t>| set to = string(now(), "yyyyMMdd")</w:t>
        <w:cr/>
      </w:r>
      <w:r>
        <w:t>| table from=$("from") to=$("to") sys_cpu_logs</w:t>
      </w:r>
    </w:p>
    <w:p>
      <w:r>
        <w:t>上記のように</w:t>
      </w:r>
      <w:r>
        <w:rPr>
          <w:rStyle w:val="af4"/>
        </w:rPr>
        <w:t>set</w:t>
      </w:r>
      <w:r>
        <w:t>コマンドでクエリパラメータを設定し、</w:t>
      </w:r>
      <w:hyperlink r:id="rId11">
        <w:r>
          <w:rPr>
            <w:rStyle w:val="a6"/>
          </w:rPr>
          <w:t>$()</w:t>
        </w:r>
      </w:hyperlink>
      <w:r>
        <w:t>関数を用いてクエリパラメータの値を参照できます。</w:t>
      </w:r>
    </w:p>
    <w:p>
      <w:r>
        <w:t>各クエリコマンドのオプションは、クエリパラメータで置換することが可能です。たとえば、スケジュールされたクエリを実行する際に現在の日付を基準として1週間分のデータを検索・処理したり、プロシージャ実行時にユーザーが入力したパラメータ値を利用してクエリを実行する場合などに、クエリパラメータが活用されます。</w:t>
      </w:r>
    </w:p>
    <w:p>
      <w:r>
        <w:t>プロシージャ呼び出し時には、プロシージャのパラメータとして渡された値がクエリパラメータとして設定されます。そのため、プロシージャを作成または編集する際、クエリ文字列にはプロシージャパラメータに該当する値が既に存在すると仮定し、</w:t>
      </w:r>
      <w:hyperlink r:id="rId12">
        <w:r>
          <w:rPr>
            <w:rStyle w:val="a6"/>
          </w:rPr>
          <w:t>$()</w:t>
        </w:r>
      </w:hyperlink>
      <w:r>
        <w:t>関数で参照して利用できます。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