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signature</w:t>
      </w:r>
    </w:p>
    <w:p>
      <w:r>
        <w:rPr>
          <w:b w:val="on"/>
        </w:rPr>
        <w:t>line</w:t>
      </w:r>
      <w:r>
        <w:t>フィールドから特殊文字の集合で構成されたシグネチャを抽出します。通常、パーサーを開発する前にパターンタイプごとのログサンプルを抽出する目的で使用します。</w:t>
      </w:r>
    </w:p>
    <w:p>
      <w:pPr>
        <w:pStyle w:val="4"/>
      </w:pPr>
      <w:r>
        <w:t>構文</w:t>
      </w:r>
    </w:p>
    <w:p>
      <w:pPr>
        <w:pStyle w:val="ab"/>
      </w:pPr>
      <w:r>
        <w:t>signature</w:t>
      </w:r>
    </w:p>
    <w:p>
      <w:pPr>
        <w:pStyle w:val="4"/>
      </w:pPr>
      <w:r>
        <w:t>使用例</w:t>
      </w:r>
    </w:p>
    <w:p>
      <w:r>
        <w:t>各シグネチャごとに最初のサンプルログを抽出</w:t>
      </w:r>
    </w:p>
    <w:p>
      <w:pPr>
        <w:pStyle w:val="ae"/>
      </w:pPr>
      <w:r>
        <w:t>signature | stats first(line) by signature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