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sonar-loggers</w:t>
      </w:r>
    </w:p>
    <w:p>
      <w:r>
        <w:t>Logpresso Sonarに登録されたロガー一覧を照会します。ロガーごとの実行状態、収集件数、接続されているロガーモデルとログスキーマなどの情報を返します。</w:t>
      </w:r>
    </w:p>
    <w:p>
      <w:pPr>
        <w:pStyle w:val="4"/>
      </w:pPr>
      <w:r>
        <w:t>コマンドプロパティ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項目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コマンドタイプ</w:t>
            </w:r>
          </w:p>
        </w:tc>
        <w:tc>
          <w:p>
            <w:pPr>
              <w:spacing w:before="0" w:after="0"/>
            </w:pPr>
            <w:r>
              <w:t>ドライバークエリ</w:t>
            </w:r>
          </w:p>
        </w:tc>
      </w:tr>
      <w:tr>
        <w:tc>
          <w:p>
            <w:pPr>
              <w:spacing w:before="0" w:after="0"/>
            </w:pPr>
            <w:r>
              <w:t>必要な権限</w:t>
            </w:r>
          </w:p>
        </w:tc>
        <w:tc>
          <w:p>
            <w:pPr>
              <w:spacing w:before="0" w:after="0"/>
            </w:pPr>
            <w:r>
              <w:t>管理者</w:t>
            </w:r>
          </w:p>
        </w:tc>
      </w:tr>
      <w:tr>
        <w:tc>
          <w:p>
            <w:pPr>
              <w:spacing w:before="0" w:after="0"/>
            </w:pPr>
            <w:r>
              <w:t>ライセンス使用量</w:t>
            </w:r>
          </w:p>
        </w:tc>
        <w:tc>
          <w:p>
            <w:pPr>
              <w:spacing w:before="0" w:after="0"/>
            </w:pPr>
            <w:r>
              <w:t>集計あり</w:t>
            </w:r>
          </w:p>
        </w:tc>
      </w:tr>
      <w:tr>
        <w:tc>
          <w:p>
            <w:pPr>
              <w:spacing w:before="0" w:after="0"/>
            </w:pPr>
            <w:r>
              <w:t>並列実行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  <w:tr>
        <w:tc>
          <w:p>
            <w:pPr>
              <w:spacing w:before="0" w:after="0"/>
            </w:pPr>
            <w:r>
              <w:t>分散実行</w:t>
            </w:r>
          </w:p>
        </w:tc>
        <w:tc>
          <w:p>
            <w:pPr>
              <w:spacing w:before="0" w:after="0"/>
            </w:pPr>
            <w:r>
              <w:t>データノードで実行（mapper）</w:t>
            </w:r>
          </w:p>
        </w:tc>
      </w:tr>
    </w:tbl>
    <w:p>
      <w:pPr>
        <w:pStyle w:val="4"/>
      </w:pPr>
      <w:r>
        <w:t>構文</w:t>
      </w:r>
    </w:p>
    <w:p>
      <w:pPr>
        <w:pStyle w:val="ab"/>
      </w:pPr>
      <w:r>
        <w:t>sonar-loggers [keywords=STR] [schema=STR]</w:t>
      </w:r>
    </w:p>
    <w:p>
      <w:pPr>
        <w:pStyle w:val="4"/>
      </w:pPr>
      <w:r>
        <w:t>オプション</w:t>
      </w:r>
    </w:p>
    <w:p>
      <w:r>
        <w:rPr>
          <w:rStyle w:val="af4"/>
          <w:b w:val="on"/>
        </w:rPr>
        <w:t>keywords=STR</w:t>
      </w:r>
    </w:p>
    <w:p>
      <w:pPr>
        <w:ind w:left="400"/>
      </w:pPr>
      <w:r>
        <w:t>ロガー名の検索キーワード</w:t>
      </w:r>
    </w:p>
    <w:p>
      <w:r>
        <w:rPr>
          <w:rStyle w:val="af4"/>
          <w:b w:val="on"/>
        </w:rPr>
        <w:t>schema=STR</w:t>
      </w:r>
    </w:p>
    <w:p>
      <w:pPr>
        <w:ind w:left="400"/>
      </w:pPr>
      <w:r>
        <w:t>フィルタリングするログスキーマコード。指定したスキーマを使用するロガーのみを返します。</w:t>
      </w:r>
    </w:p>
    <w:p>
      <w:pPr>
        <w:pStyle w:val="4"/>
      </w:pPr>
      <w:r>
        <w:t>入力フィールド</w:t>
      </w:r>
    </w:p>
    <w:p>
      <w:r>
        <w:t>なし（ドライバークエリのため、パイプラインの最初のコマンドとしてのみ使用します）</w:t>
      </w:r>
    </w:p>
    <w:p>
      <w:pPr>
        <w:pStyle w:val="4"/>
      </w:pPr>
      <w:r>
        <w:t>出力フィールド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タイプ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id</w:t>
            </w:r>
          </w:p>
        </w:tc>
        <w:tc>
          <w:p>
            <w:pPr>
              <w:spacing w:before="0" w:after="0"/>
            </w:pPr>
            <w:r>
              <w:t>32ビット整数</w:t>
            </w:r>
          </w:p>
        </w:tc>
        <w:tc>
          <w:p>
            <w:pPr>
              <w:spacing w:before="0" w:after="0"/>
            </w:pPr>
            <w:r>
              <w:t>ロガー番号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固有識別子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ロガー名</w:t>
            </w:r>
          </w:p>
        </w:tc>
      </w:tr>
      <w:tr>
        <w:tc>
          <w:p>
            <w:pPr>
              <w:spacing w:before="0" w:after="0"/>
            </w:pPr>
            <w:r>
              <w:t>model_name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ロガーが使用するロガーモデル名</w:t>
            </w:r>
          </w:p>
        </w:tc>
      </w:tr>
      <w:tr>
        <w:tc>
          <w:p>
            <w:pPr>
              <w:spacing w:before="0" w:after="0"/>
            </w:pPr>
            <w:r>
              <w:t>enabled</w:t>
            </w:r>
          </w:p>
        </w:tc>
        <w:tc>
          <w:p>
            <w:pPr>
              <w:spacing w:before="0" w:after="0"/>
            </w:pPr>
            <w:r>
              <w:t>ブーリアン</w:t>
            </w:r>
          </w:p>
        </w:tc>
        <w:tc>
          <w:p>
            <w:pPr>
              <w:spacing w:before="0" w:after="0"/>
            </w:pPr>
            <w:r>
              <w:t>ロガーの有効化状態</w:t>
            </w:r>
          </w:p>
        </w:tc>
      </w:tr>
      <w:tr>
        <w:tc>
          <w:p>
            <w:pPr>
              <w:spacing w:before="0" w:after="0"/>
            </w:pPr>
            <w:r>
              <w:t>status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現在の動作状態</w:t>
            </w:r>
          </w:p>
        </w:tc>
      </w:tr>
      <w:tr>
        <w:tc>
          <w:p>
            <w:pPr>
              <w:spacing w:before="0" w:after="0"/>
            </w:pPr>
            <w:r>
              <w:t>failure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 xml:space="preserve">一時的なエラーメッセージ。エラーがない場合は </w:t>
            </w:r>
            <w:r>
              <w:rPr>
                <w:rStyle w:val="af4"/>
              </w:rPr>
              <w:t>null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table_name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収集ログを保存するテーブル名</w:t>
            </w:r>
          </w:p>
        </w:tc>
      </w:tr>
      <w:tr>
        <w:tc>
          <w:p>
            <w:pPr>
              <w:spacing w:before="0" w:after="0"/>
            </w:pPr>
            <w:r>
              <w:t>group_name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ロガーが属するグループ名</w:t>
            </w:r>
          </w:p>
        </w:tc>
      </w:tr>
      <w:tr>
        <w:tc>
          <w:p>
            <w:pPr>
              <w:spacing w:before="0" w:after="0"/>
            </w:pPr>
            <w:r>
              <w:t>interval</w:t>
            </w:r>
          </w:p>
        </w:tc>
        <w:tc>
          <w:p>
            <w:pPr>
              <w:spacing w:before="0" w:after="0"/>
            </w:pPr>
            <w:r>
              <w:t>32ビット整数</w:t>
            </w:r>
          </w:p>
        </w:tc>
        <w:tc>
          <w:p>
            <w:pPr>
              <w:spacing w:before="0" w:after="0"/>
            </w:pPr>
            <w:r>
              <w:t>ロガーの実行周期（単位: ミリ秒）</w:t>
            </w:r>
          </w:p>
        </w:tc>
      </w:tr>
      <w:tr>
        <w:tc>
          <w:p>
            <w:pPr>
              <w:spacing w:before="0" w:after="0"/>
            </w:pPr>
            <w:r>
              <w:t>cron_schedule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予約された実行スケジュール（cron式）</w:t>
            </w:r>
          </w:p>
        </w:tc>
      </w:tr>
      <w:tr>
        <w:tc>
          <w:p>
            <w:pPr>
              <w:spacing w:before="0" w:after="0"/>
            </w:pPr>
            <w:r>
              <w:t>hostname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収集対象資産のホスト名</w:t>
            </w:r>
          </w:p>
        </w:tc>
      </w:tr>
      <w:tr>
        <w:tc>
          <w:p>
            <w:pPr>
              <w:spacing w:before="0" w:after="0"/>
            </w:pPr>
            <w:r>
              <w:t>asset_ip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収集対象資産のIPアドレス</w:t>
            </w:r>
          </w:p>
        </w:tc>
      </w:tr>
      <w:tr>
        <w:tc>
          <w:p>
            <w:pPr>
              <w:spacing w:before="0" w:after="0"/>
            </w:pPr>
            <w:r>
              <w:t>log_schemas</w:t>
            </w:r>
          </w:p>
        </w:tc>
        <w:tc>
          <w:p>
            <w:pPr>
              <w:spacing w:before="0" w:after="0"/>
            </w:pPr>
            <w:r>
              <w:t>配列</w:t>
            </w:r>
          </w:p>
        </w:tc>
        <w:tc>
          <w:p>
            <w:pPr>
              <w:spacing w:before="0" w:after="0"/>
            </w:pPr>
            <w:r>
              <w:t>ロガーが使用するロガーモデルに連結されたログスキーマコードの一覧</w:t>
            </w:r>
          </w:p>
        </w:tc>
      </w:tr>
      <w:tr>
        <w:tc>
          <w:p>
            <w:pPr>
              <w:spacing w:before="0" w:after="0"/>
            </w:pPr>
            <w:r>
              <w:t>log_count</w:t>
            </w:r>
          </w:p>
        </w:tc>
        <w:tc>
          <w:p>
            <w:pPr>
              <w:spacing w:before="0" w:after="0"/>
            </w:pPr>
            <w:r>
              <w:t>64ビット整数</w:t>
            </w:r>
          </w:p>
        </w:tc>
        <w:tc>
          <w:p>
            <w:pPr>
              <w:spacing w:before="0" w:after="0"/>
            </w:pPr>
            <w:r>
              <w:t>収集されたログ件数</w:t>
            </w:r>
          </w:p>
        </w:tc>
      </w:tr>
      <w:tr>
        <w:tc>
          <w:p>
            <w:pPr>
              <w:spacing w:before="0" w:after="0"/>
            </w:pPr>
            <w:r>
              <w:t>drop_count</w:t>
            </w:r>
          </w:p>
        </w:tc>
        <w:tc>
          <w:p>
            <w:pPr>
              <w:spacing w:before="0" w:after="0"/>
            </w:pPr>
            <w:r>
              <w:t>64ビット整数</w:t>
            </w:r>
          </w:p>
        </w:tc>
        <w:tc>
          <w:p>
            <w:pPr>
              <w:spacing w:before="0" w:after="0"/>
            </w:pPr>
            <w:r>
              <w:t>ドロップされたログ件数</w:t>
            </w:r>
          </w:p>
        </w:tc>
      </w:tr>
      <w:tr>
        <w:tc>
          <w:p>
            <w:pPr>
              <w:spacing w:before="0" w:after="0"/>
            </w:pPr>
            <w:r>
              <w:t>log_volume</w:t>
            </w:r>
          </w:p>
        </w:tc>
        <w:tc>
          <w:p>
            <w:pPr>
              <w:spacing w:before="0" w:after="0"/>
            </w:pPr>
            <w:r>
              <w:t>64ビット整数</w:t>
            </w:r>
          </w:p>
        </w:tc>
        <w:tc>
          <w:p>
            <w:pPr>
              <w:spacing w:before="0" w:after="0"/>
            </w:pPr>
            <w:r>
              <w:t>収集されたログデータの全体容量（単位: バイト）</w:t>
            </w:r>
          </w:p>
        </w:tc>
      </w:tr>
      <w:tr>
        <w:tc>
          <w:p>
            <w:pPr>
              <w:spacing w:before="0" w:after="0"/>
            </w:pPr>
            <w:r>
              <w:t>drop_volume</w:t>
            </w:r>
          </w:p>
        </w:tc>
        <w:tc>
          <w:p>
            <w:pPr>
              <w:spacing w:before="0" w:after="0"/>
            </w:pPr>
            <w:r>
              <w:t>64ビット整数</w:t>
            </w:r>
          </w:p>
        </w:tc>
        <w:tc>
          <w:p>
            <w:pPr>
              <w:spacing w:before="0" w:after="0"/>
            </w:pPr>
            <w:r>
              <w:t>ドロップされたログデータの全体容量（単位: バイト）</w:t>
            </w:r>
          </w:p>
        </w:tc>
      </w:tr>
      <w:tr>
        <w:tc>
          <w:p>
            <w:pPr>
              <w:spacing w:before="0" w:after="0"/>
            </w:pPr>
            <w:r>
              <w:t>node_pair_name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連携するノードペア名</w:t>
            </w:r>
          </w:p>
        </w:tc>
      </w:tr>
      <w:tr>
        <w:tc>
          <w:p>
            <w:pPr>
              <w:spacing w:before="0" w:after="0"/>
            </w:pPr>
            <w:r>
              <w:t>sentry_guid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セントリーから収集される場合、そのセントリーのGUID</w:t>
            </w:r>
          </w:p>
        </w:tc>
      </w:tr>
      <w:tr>
        <w:tc>
          <w:p>
            <w:pPr>
              <w:spacing w:before="0" w:after="0"/>
            </w:pPr>
            <w:r>
              <w:t>configs</w:t>
            </w:r>
          </w:p>
        </w:tc>
        <w:tc>
          <w:p>
            <w:pPr>
              <w:spacing w:before="0" w:after="0"/>
            </w:pPr>
            <w:r>
              <w:t>マップ</w:t>
            </w:r>
          </w:p>
        </w:tc>
        <w:tc>
          <w:p>
            <w:pPr>
              <w:spacing w:before="0" w:after="0"/>
            </w:pPr>
            <w:r>
              <w:t>ロガー設定のキー・値のペア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ロガーの説明</w:t>
            </w:r>
          </w:p>
        </w:tc>
      </w:tr>
      <w:tr>
        <w:tc>
          <w:p>
            <w:pPr>
              <w:spacing w:before="0" w:after="0"/>
            </w:pPr>
            <w:r>
              <w:t>asset_guid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収集対象資産のGUID</w:t>
            </w:r>
          </w:p>
        </w:tc>
      </w:tr>
      <w:tr>
        <w:tc>
          <w:p>
            <w:pPr>
              <w:spacing w:before="0" w:after="0"/>
            </w:pPr>
            <w:r>
              <w:t>node_pair_guid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連携するノードペアGUID</w:t>
            </w:r>
          </w:p>
        </w:tc>
      </w:tr>
      <w:tr>
        <w:tc>
          <w:p>
            <w:pPr>
              <w:spacing w:before="0" w:after="0"/>
            </w:pPr>
            <w:r>
              <w:t>model_guid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ロガーが使用するロガーモデルGUID</w:t>
            </w:r>
          </w:p>
        </w:tc>
      </w:tr>
      <w:tr>
        <w:tc>
          <w:p>
            <w:pPr>
              <w:spacing w:before="0" w:after="0"/>
            </w:pPr>
            <w:r>
              <w:t>group_guid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ロガーが属するグループGUID</w:t>
            </w:r>
          </w:p>
        </w:tc>
      </w:tr>
      <w:tr>
        <w:tc>
          <w:p>
            <w:pPr>
              <w:spacing w:before="0" w:after="0"/>
            </w:pPr>
            <w:r>
              <w:t>crypto_profile_guid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テーブル暗号化に使用する暗号化プロファイルGUID</w:t>
            </w:r>
          </w:p>
        </w:tc>
      </w:tr>
      <w:tr>
        <w:tc>
          <w:p>
            <w:pPr>
              <w:spacing w:before="0" w:after="0"/>
            </w:pPr>
            <w:r>
              <w:t>encrypted</w:t>
            </w:r>
          </w:p>
        </w:tc>
        <w:tc>
          <w:p>
            <w:pPr>
              <w:spacing w:before="0" w:after="0"/>
            </w:pPr>
            <w:r>
              <w:t>ブーリアン</w:t>
            </w:r>
          </w:p>
        </w:tc>
        <w:tc>
          <w:p>
            <w:pPr>
              <w:spacing w:before="0" w:after="0"/>
            </w:pPr>
            <w:r>
              <w:t>保存テーブルの暗号化使用の有無</w:t>
            </w:r>
          </w:p>
        </w:tc>
      </w:tr>
      <w:tr>
        <w:tc>
          <w:p>
            <w:pPr>
              <w:spacing w:before="0" w:after="0"/>
            </w:pPr>
            <w:r>
              <w:t>is_passive</w:t>
            </w:r>
          </w:p>
        </w:tc>
        <w:tc>
          <w:p>
            <w:pPr>
              <w:spacing w:before="0" w:after="0"/>
            </w:pPr>
            <w:r>
              <w:t>ブーリアン</w:t>
            </w:r>
          </w:p>
        </w:tc>
        <w:tc>
          <w:p>
            <w:pPr>
              <w:spacing w:before="0" w:after="0"/>
            </w:pPr>
            <w:r>
              <w:t>パッシブ（受動）ロガーかどうか</w:t>
            </w:r>
          </w:p>
        </w:tc>
      </w:tr>
      <w:tr>
        <w:tc>
          <w:p>
            <w:pPr>
              <w:spacing w:before="0" w:after="0"/>
            </w:pPr>
            <w:r>
              <w:t>created</w:t>
            </w:r>
          </w:p>
        </w:tc>
        <w:tc>
          <w:p>
            <w:pPr>
              <w:spacing w:before="0" w:after="0"/>
            </w:pPr>
            <w:r>
              <w:t>日付</w:t>
            </w:r>
          </w:p>
        </w:tc>
        <w:tc>
          <w:p>
            <w:pPr>
              <w:spacing w:before="0" w:after="0"/>
            </w:pPr>
            <w:r>
              <w:t>生成時刻</w:t>
            </w:r>
          </w:p>
        </w:tc>
      </w:tr>
      <w:tr>
        <w:tc>
          <w:p>
            <w:pPr>
              <w:spacing w:before="0" w:after="0"/>
            </w:pPr>
            <w:r>
              <w:t>updated</w:t>
            </w:r>
          </w:p>
        </w:tc>
        <w:tc>
          <w:p>
            <w:pPr>
              <w:spacing w:before="0" w:after="0"/>
            </w:pPr>
            <w:r>
              <w:t>日付</w:t>
            </w:r>
          </w:p>
        </w:tc>
        <w:tc>
          <w:p>
            <w:pPr>
              <w:spacing w:before="0" w:after="0"/>
            </w:pPr>
            <w:r>
              <w:t>最終更新時刻</w:t>
            </w:r>
          </w:p>
        </w:tc>
      </w:tr>
    </w:tbl>
    <w:p>
      <w:r>
        <w:t xml:space="preserve">ロガーがサイトの接続された資産IPに登録されている場合、上記のフィールドに加えて </w:t>
      </w:r>
      <w:r>
        <w:rPr>
          <w:rStyle w:val="af4"/>
        </w:rPr>
        <w:t>site_guid</w:t>
      </w:r>
      <w:r>
        <w:t xml:space="preserve">（文字列、サイトGUID）と </w:t>
      </w:r>
      <w:r>
        <w:rPr>
          <w:rStyle w:val="af4"/>
        </w:rPr>
        <w:t>site_name</w:t>
      </w:r>
      <w:r>
        <w:t>（文字列、サイト名）が追加で返されます。</w:t>
      </w:r>
    </w:p>
    <w:p>
      <w:pPr>
        <w:pStyle w:val="4"/>
      </w:pPr>
      <w:r>
        <w:t>エラーコード</w:t>
      </w:r>
    </w:p>
    <w:p>
      <w:pPr>
        <w:pStyle w:val="a7"/>
      </w:pPr>
      <w:r>
        <w:t>パースエラー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メッセージ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300144</w:t>
            </w:r>
          </w:p>
        </w:tc>
        <w:tc>
          <w:p>
            <w:pPr>
              <w:spacing w:before="0" w:after="0"/>
            </w:pPr>
            <w:r>
              <w:t>No permission to enumerate loggers.</w:t>
            </w:r>
          </w:p>
        </w:tc>
        <w:tc>
          <w:p>
            <w:pPr>
              <w:spacing w:before="0" w:after="0"/>
            </w:pPr>
            <w:r>
              <w:t>管理者権限のないアカウントで実行した場合</w:t>
            </w:r>
          </w:p>
        </w:tc>
      </w:tr>
    </w:tbl>
    <w:p>
      <w:pPr>
        <w:pStyle w:val="a7"/>
      </w:pPr>
      <w:r>
        <w:t>ランタイムエラー</w:t>
      </w:r>
    </w:p>
    <w:p>
      <w:r>
        <w:t>該当なし</w:t>
      </w:r>
    </w:p>
    <w:p>
      <w:pPr>
        <w:pStyle w:val="4"/>
      </w:pPr>
      <w:r>
        <w:t>説明</w:t>
      </w:r>
    </w:p>
    <w:p>
      <w:r>
        <w:rPr>
          <w:rStyle w:val="af4"/>
        </w:rPr>
        <w:t>sonar-loggers</w:t>
      </w:r>
      <w:r>
        <w:t xml:space="preserve"> コマンドは最大1,000件ずつページ単位で照会し、登録されたすべてのロガーを順次返します。</w:t>
      </w:r>
      <w:r>
        <w:rPr>
          <w:rStyle w:val="af4"/>
        </w:rPr>
        <w:t>keywords</w:t>
      </w:r>
      <w:r>
        <w:t xml:space="preserve"> オプションを指定するとロガー名から検索し、</w:t>
      </w:r>
      <w:r>
        <w:rPr>
          <w:rStyle w:val="af4"/>
        </w:rPr>
        <w:t>schema</w:t>
      </w:r>
      <w:r>
        <w:t xml:space="preserve"> オプションを指定するとそのログスキーマを使用するロガーのみを返します。</w:t>
      </w:r>
    </w:p>
    <w:p>
      <w:r>
        <w:rPr>
          <w:rStyle w:val="af4"/>
        </w:rPr>
        <w:t>log_schemas</w:t>
      </w:r>
      <w:r>
        <w:t xml:space="preserve"> フィールドは、ロガーが使用するロガーモデルに連結された抽出器（extractor）のログスキーマコードを集めて返します。同じロガーモデルを使用する複数のロガーを照会する際は、モデル別のログスキーマ照会結果をキャッシュして反復照会を減らします。</w:t>
      </w:r>
    </w:p>
    <w:p>
      <w:pPr>
        <w:pStyle w:val="4"/>
      </w:pPr>
      <w:r>
        <w:t>使用例</w:t>
      </w:r>
    </w:p>
    <w:p>
      <w:r>
        <w:t>全ロガー一覧を照会</w:t>
      </w:r>
    </w:p>
    <w:p>
      <w:pPr>
        <w:pStyle w:val="ae"/>
      </w:pPr>
      <w:r>
        <w:t>sonar-loggers</w:t>
      </w:r>
    </w:p>
    <w:p>
      <w:r>
        <w:t>名前で検索</w:t>
      </w:r>
    </w:p>
    <w:p>
      <w:pPr>
        <w:pStyle w:val="ae"/>
      </w:pPr>
      <w:r>
        <w:t>sonar-loggers keywords="fw-edge"</w:t>
      </w:r>
    </w:p>
    <w:p>
      <w:r>
        <w:t xml:space="preserve">名前に </w:t>
      </w:r>
      <w:r>
        <w:rPr>
          <w:rStyle w:val="af4"/>
        </w:rPr>
        <w:t>fw-edge</w:t>
      </w:r>
      <w:r>
        <w:t xml:space="preserve"> が含まれるロガーのみを返します。</w:t>
      </w:r>
    </w:p>
    <w:p>
      <w:r>
        <w:t>ログスキーマでフィルタリング</w:t>
      </w:r>
    </w:p>
    <w:p>
      <w:pPr>
        <w:pStyle w:val="ae"/>
      </w:pPr>
      <w:r>
        <w:t>sonar-loggers schema="session"</w:t>
      </w:r>
    </w:p>
    <w:p>
      <w:r>
        <w:rPr>
          <w:rStyle w:val="af4"/>
        </w:rPr>
        <w:t>session</w:t>
      </w:r>
      <w:r>
        <w:t xml:space="preserve"> スキーマを使用するロガーのみを返します。</w:t>
      </w:r>
    </w:p>
    <w:p>
      <w:r>
        <w:t>無効化されたロガーのみを照会</w:t>
      </w:r>
    </w:p>
    <w:p>
      <w:pPr>
        <w:pStyle w:val="ae"/>
      </w:pPr>
      <w:r>
        <w:t>sonar-loggers</w:t>
        <w:cr/>
      </w:r>
      <w:r>
        <w:t xml:space="preserve">   | search enabled == false</w:t>
      </w:r>
    </w:p>
    <w:p>
      <w:pPr>
        <w:pStyle w:val="4"/>
      </w:pPr>
      <w:r>
        <w:t>変更履歴</w:t>
      </w:r>
    </w:p>
    <w:p>
      <w:r>
        <w:rPr>
          <w:rStyle w:val="af4"/>
        </w:rPr>
        <w:t>sonar-loggers</w:t>
      </w:r>
      <w:r>
        <w:t xml:space="preserve"> コマンドはSonar 4.0.2609.0バージョンから利用可能です。</w:t>
      </w:r>
      <w:hyperlink r:id="rId10">
        <w:r>
          <w:rPr>
            <w:rStyle w:val="a6"/>
          </w:rPr>
          <w:t>Experimental アプリ</w:t>
        </w:r>
      </w:hyperlink>
      <w:r>
        <w:t>が提供していたコマンドをSonarコアに内蔵したものです。内蔵されていないバージョンでは、Experimental アプリをインストールして使用できます。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