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sonar-widgets</w:t>
      </w:r>
    </w:p>
    <w:p>
      <w:r>
        <w:t>Logpresso Sonarに登録されたすべてのウィジェット一覧を照会します。各ウィジェットのGUID、名前、レンダリングタイプ、更新間隔、所有者、共有先などの属性も返します。</w:t>
      </w:r>
    </w:p>
    <w:p>
      <w:pPr>
        <w:pStyle w:val="4"/>
      </w:pPr>
      <w:r>
        <w:t>コマンドプロパティ</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項目</w:t>
            </w:r>
          </w:p>
        </w:tc>
        <w:tc>
          <w:tcPr>
            <w:shd w:fill="eeeeee"/>
          </w:tcPr>
          <w:p>
            <w:pPr>
              <w:spacing w:before="0" w:after="0"/>
            </w:pPr>
            <w:r>
              <w:rPr>
                <w:rFonts w:ascii="맑은 고딕" w:hAnsi="맑은 고딕" w:cs="맑은 고딕" w:eastAsia="맑은 고딕"/>
              </w:rPr>
              <w:t>説明</w:t>
            </w:r>
          </w:p>
        </w:tc>
      </w:tr>
      <w:tr>
        <w:tc>
          <w:p>
            <w:pPr>
              <w:spacing w:before="0" w:after="0"/>
            </w:pPr>
            <w:r>
              <w:t>コマンドタイプ</w:t>
            </w:r>
          </w:p>
        </w:tc>
        <w:tc>
          <w:p>
            <w:pPr>
              <w:spacing w:before="0" w:after="0"/>
            </w:pPr>
            <w:r>
              <w:t>ドライバークエリ</w:t>
            </w:r>
          </w:p>
        </w:tc>
      </w:tr>
      <w:tr>
        <w:tc>
          <w:p>
            <w:pPr>
              <w:spacing w:before="0" w:after="0"/>
            </w:pPr>
            <w:r>
              <w:t>必要な権限</w:t>
            </w:r>
          </w:p>
        </w:tc>
        <w:tc>
          <w:p>
            <w:pPr>
              <w:spacing w:before="0" w:after="0"/>
            </w:pPr>
            <w:r>
              <w:t>管理者</w:t>
            </w:r>
          </w:p>
        </w:tc>
      </w:tr>
      <w:tr>
        <w:tc>
          <w:p>
            <w:pPr>
              <w:spacing w:before="0" w:after="0"/>
            </w:pPr>
            <w:r>
              <w:t>ライセンス使用量</w:t>
            </w:r>
          </w:p>
        </w:tc>
        <w:tc>
          <w:p>
            <w:pPr>
              <w:spacing w:before="0" w:after="0"/>
            </w:pPr>
            <w:r>
              <w:t>集計あり</w:t>
            </w:r>
          </w:p>
        </w:tc>
      </w:tr>
      <w:tr>
        <w:tc>
          <w:p>
            <w:pPr>
              <w:spacing w:before="0" w:after="0"/>
            </w:pPr>
            <w:r>
              <w:t>並列実行</w:t>
            </w:r>
          </w:p>
        </w:tc>
        <w:tc>
          <w:p>
            <w:pPr>
              <w:spacing w:before="0" w:after="0"/>
            </w:pPr>
            <w:r>
              <w:t>非対応</w:t>
            </w:r>
          </w:p>
        </w:tc>
      </w:tr>
      <w:tr>
        <w:tc>
          <w:p>
            <w:pPr>
              <w:spacing w:before="0" w:after="0"/>
            </w:pPr>
            <w:r>
              <w:t>分散実行</w:t>
            </w:r>
          </w:p>
        </w:tc>
        <w:tc>
          <w:p>
            <w:pPr>
              <w:spacing w:before="0" w:after="0"/>
            </w:pPr>
            <w:r>
              <w:t>非対応</w:t>
            </w:r>
          </w:p>
        </w:tc>
      </w:tr>
    </w:tbl>
    <w:p>
      <w:pPr>
        <w:pStyle w:val="4"/>
      </w:pPr>
      <w:r>
        <w:t>構文</w:t>
      </w:r>
    </w:p>
    <w:p>
      <w:pPr>
        <w:pStyle w:val="ab"/>
      </w:pPr>
      <w:r>
        <w:t>sonar-widgets</w:t>
      </w:r>
    </w:p>
    <w:p>
      <w:pPr>
        <w:pStyle w:val="4"/>
      </w:pPr>
      <w:r>
        <w:t>オプション</w:t>
      </w:r>
    </w:p>
    <w:p>
      <w:r>
        <w:t>オプションなし</w:t>
      </w:r>
    </w:p>
    <w:p>
      <w:pPr>
        <w:pStyle w:val="4"/>
      </w:pPr>
      <w:r>
        <w:t>出力フィールド</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フィールド</w:t>
            </w:r>
          </w:p>
        </w:tc>
        <w:tc>
          <w:tcPr>
            <w:shd w:fill="eeeeee"/>
          </w:tcPr>
          <w:p>
            <w:pPr>
              <w:spacing w:before="0" w:after="0"/>
            </w:pPr>
            <w:r>
              <w:rPr>
                <w:rFonts w:ascii="맑은 고딕" w:hAnsi="맑은 고딕" w:cs="맑은 고딕" w:eastAsia="맑은 고딕"/>
              </w:rPr>
              <w:t>タイプ</w:t>
            </w:r>
          </w:p>
        </w:tc>
        <w:tc>
          <w:tcPr>
            <w:shd w:fill="eeeeee"/>
          </w:tcPr>
          <w:p>
            <w:pPr>
              <w:spacing w:before="0" w:after="0"/>
            </w:pPr>
            <w:r>
              <w:rPr>
                <w:rFonts w:ascii="맑은 고딕" w:hAnsi="맑은 고딕" w:cs="맑은 고딕" w:eastAsia="맑은 고딕"/>
              </w:rPr>
              <w:t>説明</w:t>
            </w:r>
          </w:p>
        </w:tc>
      </w:tr>
      <w:tr>
        <w:tc>
          <w:p>
            <w:pPr>
              <w:spacing w:before="0" w:after="0"/>
            </w:pPr>
            <w:r>
              <w:t>guid</w:t>
            </w:r>
          </w:p>
        </w:tc>
        <w:tc>
          <w:p>
            <w:pPr>
              <w:spacing w:before="0" w:after="0"/>
            </w:pPr>
            <w:r>
              <w:t>文字列</w:t>
            </w:r>
          </w:p>
        </w:tc>
        <w:tc>
          <w:p>
            <w:pPr>
              <w:spacing w:before="0" w:after="0"/>
            </w:pPr>
            <w:r>
              <w:t>ウィジェットGUID</w:t>
            </w:r>
          </w:p>
        </w:tc>
      </w:tr>
      <w:tr>
        <w:tc>
          <w:p>
            <w:pPr>
              <w:spacing w:before="0" w:after="0"/>
            </w:pPr>
            <w:r>
              <w:t>name</w:t>
            </w:r>
          </w:p>
        </w:tc>
        <w:tc>
          <w:p>
            <w:pPr>
              <w:spacing w:before="0" w:after="0"/>
            </w:pPr>
            <w:r>
              <w:t>文字列</w:t>
            </w:r>
          </w:p>
        </w:tc>
        <w:tc>
          <w:p>
            <w:pPr>
              <w:spacing w:before="0" w:after="0"/>
            </w:pPr>
            <w:r>
              <w:t>ウィジェット名</w:t>
            </w:r>
          </w:p>
        </w:tc>
      </w:tr>
      <w:tr>
        <w:tc>
          <w:p>
            <w:pPr>
              <w:spacing w:before="0" w:after="0"/>
            </w:pPr>
            <w:r>
              <w:t>description</w:t>
            </w:r>
          </w:p>
        </w:tc>
        <w:tc>
          <w:p>
            <w:pPr>
              <w:spacing w:before="0" w:after="0"/>
            </w:pPr>
            <w:r>
              <w:t>文字列</w:t>
            </w:r>
          </w:p>
        </w:tc>
        <w:tc>
          <w:p>
            <w:pPr>
              <w:spacing w:before="0" w:after="0"/>
            </w:pPr>
            <w:r>
              <w:t>ウィジェットの説明</w:t>
            </w:r>
          </w:p>
        </w:tc>
      </w:tr>
      <w:tr>
        <w:tc>
          <w:p>
            <w:pPr>
              <w:spacing w:before="0" w:after="0"/>
            </w:pPr>
            <w:r>
              <w:t>render_type</w:t>
            </w:r>
          </w:p>
        </w:tc>
        <w:tc>
          <w:p>
            <w:pPr>
              <w:spacing w:before="0" w:after="0"/>
            </w:pPr>
            <w:r>
              <w:t>文字列</w:t>
            </w:r>
          </w:p>
        </w:tc>
        <w:tc>
          <w:p>
            <w:pPr>
              <w:spacing w:before="0" w:after="0"/>
            </w:pPr>
            <w:r>
              <w:t>ウィジェットのレンダリングタイプ</w:t>
            </w:r>
          </w:p>
        </w:tc>
      </w:tr>
      <w:tr>
        <w:tc>
          <w:p>
            <w:pPr>
              <w:spacing w:before="0" w:after="0"/>
            </w:pPr>
            <w:r>
              <w:t>interval</w:t>
            </w:r>
          </w:p>
        </w:tc>
        <w:tc>
          <w:p>
            <w:pPr>
              <w:spacing w:before="0" w:after="0"/>
            </w:pPr>
            <w:r>
              <w:t>32ビット整数</w:t>
            </w:r>
          </w:p>
        </w:tc>
        <w:tc>
          <w:p>
            <w:pPr>
              <w:spacing w:before="0" w:after="0"/>
            </w:pPr>
            <w:r>
              <w:t>ウィジェットの更新間隔</w:t>
            </w:r>
          </w:p>
        </w:tc>
      </w:tr>
      <w:tr>
        <w:tc>
          <w:p>
            <w:pPr>
              <w:spacing w:before="0" w:after="0"/>
            </w:pPr>
            <w:r>
              <w:t>owner_guid</w:t>
            </w:r>
          </w:p>
        </w:tc>
        <w:tc>
          <w:p>
            <w:pPr>
              <w:spacing w:before="0" w:after="0"/>
            </w:pPr>
            <w:r>
              <w:t>文字列</w:t>
            </w:r>
          </w:p>
        </w:tc>
        <w:tc>
          <w:p>
            <w:pPr>
              <w:spacing w:before="0" w:after="0"/>
            </w:pPr>
            <w:r>
              <w:t>ウィジェット所有者GUID。現在の実装では値が出力されません</w:t>
            </w:r>
          </w:p>
        </w:tc>
      </w:tr>
      <w:tr>
        <w:tc>
          <w:p>
            <w:pPr>
              <w:spacing w:before="0" w:after="0"/>
            </w:pPr>
            <w:r>
              <w:t>owner_name</w:t>
            </w:r>
          </w:p>
        </w:tc>
        <w:tc>
          <w:p>
            <w:pPr>
              <w:spacing w:before="0" w:after="0"/>
            </w:pPr>
            <w:r>
              <w:t>文字列</w:t>
            </w:r>
          </w:p>
        </w:tc>
        <w:tc>
          <w:p>
            <w:pPr>
              <w:spacing w:before="0" w:after="0"/>
            </w:pPr>
            <w:r>
              <w:t>ウィジェット所有者名</w:t>
            </w:r>
          </w:p>
        </w:tc>
      </w:tr>
      <w:tr>
        <w:tc>
          <w:p>
            <w:pPr>
              <w:spacing w:before="0" w:after="0"/>
            </w:pPr>
            <w:r>
              <w:t>shared_users</w:t>
            </w:r>
          </w:p>
        </w:tc>
        <w:tc>
          <w:p>
            <w:pPr>
              <w:spacing w:before="0" w:after="0"/>
            </w:pPr>
            <w:r>
              <w:t>配列</w:t>
            </w:r>
          </w:p>
        </w:tc>
        <w:tc>
          <w:p>
            <w:pPr>
              <w:spacing w:before="0" w:after="0"/>
            </w:pPr>
            <w:r>
              <w:t xml:space="preserve">共有されたユーザー一覧。各項目は </w:t>
            </w:r>
            <w:r>
              <w:rPr>
                <w:rStyle w:val="af4"/>
              </w:rPr>
              <w:t>guid</w:t>
            </w:r>
            <w:r>
              <w:t>、</w:t>
            </w:r>
            <w:r>
              <w:rPr>
                <w:rStyle w:val="af4"/>
              </w:rPr>
              <w:t>name</w:t>
            </w:r>
            <w:r>
              <w:t>、</w:t>
            </w:r>
            <w:r>
              <w:rPr>
                <w:rStyle w:val="af4"/>
              </w:rPr>
              <w:t>type</w:t>
            </w:r>
            <w:r>
              <w:t>、</w:t>
            </w:r>
            <w:r>
              <w:rPr>
                <w:rStyle w:val="af4"/>
              </w:rPr>
              <w:t>read_only</w:t>
            </w:r>
            <w:r>
              <w:t>、</w:t>
            </w:r>
            <w:r>
              <w:rPr>
                <w:rStyle w:val="af4"/>
              </w:rPr>
              <w:t>created</w:t>
            </w:r>
            <w:r>
              <w:t xml:space="preserve"> フィールドを持つオブジェクトで、</w:t>
            </w:r>
            <w:r>
              <w:rPr>
                <w:rStyle w:val="af4"/>
              </w:rPr>
              <w:t>created</w:t>
            </w:r>
            <w:r>
              <w:t xml:space="preserve"> は日付値ではなく </w:t>
            </w:r>
            <w:r>
              <w:rPr>
                <w:rStyle w:val="af4"/>
              </w:rPr>
              <w:t>yyyy-MM-dd HH:mm:ssZ</w:t>
            </w:r>
            <w:r>
              <w:t xml:space="preserve"> 形式の文字列です</w:t>
            </w:r>
          </w:p>
        </w:tc>
      </w:tr>
      <w:tr>
        <w:tc>
          <w:p>
            <w:pPr>
              <w:spacing w:before="0" w:after="0"/>
            </w:pPr>
            <w:r>
              <w:t>shared_groups</w:t>
            </w:r>
          </w:p>
        </w:tc>
        <w:tc>
          <w:p>
            <w:pPr>
              <w:spacing w:before="0" w:after="0"/>
            </w:pPr>
            <w:r>
              <w:t>配列</w:t>
            </w:r>
          </w:p>
        </w:tc>
        <w:tc>
          <w:p>
            <w:pPr>
              <w:spacing w:before="0" w:after="0"/>
            </w:pPr>
            <w:r>
              <w:t xml:space="preserve">共有されたユーザーグループ一覧。各項目は </w:t>
            </w:r>
            <w:r>
              <w:rPr>
                <w:rStyle w:val="af4"/>
              </w:rPr>
              <w:t>guid</w:t>
            </w:r>
            <w:r>
              <w:t>、</w:t>
            </w:r>
            <w:r>
              <w:rPr>
                <w:rStyle w:val="af4"/>
              </w:rPr>
              <w:t>name</w:t>
            </w:r>
            <w:r>
              <w:t>、</w:t>
            </w:r>
            <w:r>
              <w:rPr>
                <w:rStyle w:val="af4"/>
              </w:rPr>
              <w:t>type</w:t>
            </w:r>
            <w:r>
              <w:t>、</w:t>
            </w:r>
            <w:r>
              <w:rPr>
                <w:rStyle w:val="af4"/>
              </w:rPr>
              <w:t>read_only</w:t>
            </w:r>
            <w:r>
              <w:t>、</w:t>
            </w:r>
            <w:r>
              <w:rPr>
                <w:rStyle w:val="af4"/>
              </w:rPr>
              <w:t>created</w:t>
            </w:r>
            <w:r>
              <w:t xml:space="preserve"> フィールドを持つオブジェクトで、</w:t>
            </w:r>
            <w:r>
              <w:rPr>
                <w:rStyle w:val="af4"/>
              </w:rPr>
              <w:t>created</w:t>
            </w:r>
            <w:r>
              <w:t xml:space="preserve"> は日付値ではなく </w:t>
            </w:r>
            <w:r>
              <w:rPr>
                <w:rStyle w:val="af4"/>
              </w:rPr>
              <w:t>yyyy-MM-dd HH:mm:ssZ</w:t>
            </w:r>
            <w:r>
              <w:t xml:space="preserve"> 形式の文字列です</w:t>
            </w:r>
          </w:p>
        </w:tc>
      </w:tr>
      <w:tr>
        <w:tc>
          <w:p>
            <w:pPr>
              <w:spacing w:before="0" w:after="0"/>
            </w:pPr>
            <w:r>
              <w:t>created</w:t>
            </w:r>
          </w:p>
        </w:tc>
        <w:tc>
          <w:p>
            <w:pPr>
              <w:spacing w:before="0" w:after="0"/>
            </w:pPr>
            <w:r>
              <w:t>日付</w:t>
            </w:r>
          </w:p>
        </w:tc>
        <w:tc>
          <w:p>
            <w:pPr>
              <w:spacing w:before="0" w:after="0"/>
            </w:pPr>
            <w:r>
              <w:t>生成日</w:t>
            </w:r>
          </w:p>
        </w:tc>
      </w:tr>
      <w:tr>
        <w:tc>
          <w:p>
            <w:pPr>
              <w:spacing w:before="0" w:after="0"/>
            </w:pPr>
            <w:r>
              <w:t>updated</w:t>
            </w:r>
          </w:p>
        </w:tc>
        <w:tc>
          <w:p>
            <w:pPr>
              <w:spacing w:before="0" w:after="0"/>
            </w:pPr>
            <w:r>
              <w:t>日付</w:t>
            </w:r>
          </w:p>
        </w:tc>
        <w:tc>
          <w:p>
            <w:pPr>
              <w:spacing w:before="0" w:after="0"/>
            </w:pPr>
            <w:r>
              <w:t>最終更新日</w:t>
            </w:r>
          </w:p>
        </w:tc>
      </w:tr>
    </w:tbl>
    <w:p>
      <w:pPr>
        <w:pStyle w:val="4"/>
      </w:pPr>
      <w:r>
        <w:t>エラーコード</w:t>
      </w:r>
    </w:p>
    <w:p>
      <w:pPr>
        <w:pStyle w:val="a7"/>
      </w:pPr>
      <w:r>
        <w:t>パースエラー</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エラーコード</w:t>
            </w:r>
          </w:p>
        </w:tc>
        <w:tc>
          <w:tcPr>
            <w:shd w:fill="eeeeee"/>
          </w:tcPr>
          <w:p>
            <w:pPr>
              <w:spacing w:before="0" w:after="0"/>
            </w:pPr>
            <w:r>
              <w:rPr>
                <w:rFonts w:ascii="맑은 고딕" w:hAnsi="맑은 고딕" w:cs="맑은 고딕" w:eastAsia="맑은 고딕"/>
              </w:rPr>
              <w:t>メッセージ</w:t>
            </w:r>
          </w:p>
        </w:tc>
        <w:tc>
          <w:tcPr>
            <w:shd w:fill="eeeeee"/>
          </w:tcPr>
          <w:p>
            <w:pPr>
              <w:spacing w:before="0" w:after="0"/>
            </w:pPr>
            <w:r>
              <w:rPr>
                <w:rFonts w:ascii="맑은 고딕" w:hAnsi="맑은 고딕" w:cs="맑은 고딕" w:eastAsia="맑은 고딕"/>
              </w:rPr>
              <w:t>説明</w:t>
            </w:r>
          </w:p>
        </w:tc>
      </w:tr>
      <w:tr>
        <w:tc>
          <w:p>
            <w:pPr>
              <w:spacing w:before="0" w:after="0"/>
            </w:pPr>
            <w:r>
              <w:t>300171</w:t>
            </w:r>
          </w:p>
        </w:tc>
        <w:tc>
          <w:p>
            <w:pPr>
              <w:spacing w:before="0" w:after="0"/>
            </w:pPr>
            <w:r>
              <w:t>No permission to list widgets</w:t>
            </w:r>
          </w:p>
        </w:tc>
        <w:tc>
          <w:p>
            <w:pPr>
              <w:spacing w:before="0" w:after="0"/>
            </w:pPr>
            <w:r>
              <w:t>管理者権限のないアカウントで実行した場合</w:t>
            </w:r>
          </w:p>
        </w:tc>
      </w:tr>
    </w:tbl>
    <w:p>
      <w:pPr>
        <w:pStyle w:val="a7"/>
      </w:pPr>
      <w:r>
        <w:t>ランタイムエラー</w:t>
      </w:r>
    </w:p>
    <w:p>
      <w:r>
        <w:t>該当なし</w:t>
      </w:r>
    </w:p>
    <w:p>
      <w:pPr>
        <w:pStyle w:val="4"/>
      </w:pPr>
      <w:r>
        <w:t>説明</w:t>
      </w:r>
    </w:p>
    <w:p>
      <w:r>
        <w:rPr>
          <w:rStyle w:val="af4"/>
        </w:rPr>
        <w:t>sonar-widgets</w:t>
      </w:r>
      <w:r>
        <w:t xml:space="preserve"> コマンドはフィルターなしで同じ会社（テナント）に属するすべてのウィジェットを照会対象とします。照会クエリがタブをジョインしないため、ダッシュボードに配置されているかどうかに関係なくすべてのウィジェットが対象となり、管理者権限で実行するため所有者や共有の有無にも関係なく返されます。特定のウィジェットだけを確認するには後ろに </w:t>
      </w:r>
      <w:r>
        <w:rPr>
          <w:rStyle w:val="af4"/>
        </w:rPr>
        <w:t>search</w:t>
      </w:r>
      <w:r>
        <w:t xml:space="preserve"> や </w:t>
      </w:r>
      <w:r>
        <w:rPr>
          <w:rStyle w:val="af4"/>
        </w:rPr>
        <w:t>fields</w:t>
      </w:r>
      <w:r>
        <w:t xml:space="preserve"> コマンドを連結してフィルタリングする必要があります。</w:t>
      </w:r>
    </w:p>
    <w:p>
      <w:r>
        <w:t>照会したウィジェットを複製するには、</w:t>
      </w:r>
      <w:hyperlink r:id="rId10">
        <w:r>
          <w:rPr>
            <w:rStyle w:val="a6"/>
          </w:rPr>
          <w:t>sonar-clone-widgets</w:t>
        </w:r>
      </w:hyperlink>
      <w:r>
        <w:t xml:space="preserve"> コマンドを使用してください。</w:t>
      </w:r>
    </w:p>
    <w:p>
      <w:pPr>
        <w:pStyle w:val="4"/>
      </w:pPr>
      <w:r>
        <w:t>使用例</w:t>
      </w:r>
    </w:p>
    <w:p>
      <w:r>
        <w:t>全ウィジェット一覧を照会</w:t>
      </w:r>
    </w:p>
    <w:p>
      <w:pPr>
        <w:pStyle w:val="ae"/>
      </w:pPr>
      <w:r>
        <w:t>sonar-widgets</w:t>
      </w:r>
    </w:p>
    <w:p>
      <w:r>
        <w:t>システムに登録されたすべてのウィジェットの属性を返します。</w:t>
      </w:r>
    </w:p>
    <w:p>
      <w:r>
        <w:t>レンダリングタイプ別のウィジェット数を集計</w:t>
      </w:r>
    </w:p>
    <w:p>
      <w:pPr>
        <w:pStyle w:val="ae"/>
      </w:pPr>
      <w:r>
        <w:t>sonar-widgets</w:t>
        <w:cr/>
      </w:r>
      <w:r>
        <w:t xml:space="preserve">   | stats count by render_type</w:t>
      </w:r>
    </w:p>
    <w:p>
      <w:r>
        <w:t>ウィジェットをレンダリングタイプ別にグループ化して件数を集計します。</w:t>
      </w:r>
    </w:p>
    <w:p>
      <w:r>
        <w:t>特定の所有者が作成したウィジェットのみを照会</w:t>
      </w:r>
    </w:p>
    <w:p>
      <w:pPr>
        <w:pStyle w:val="ae"/>
      </w:pPr>
      <w:r>
        <w:t>sonar-widgets</w:t>
        <w:cr/>
      </w:r>
      <w:r>
        <w:t xml:space="preserve">   | search owner_name == "管理者"</w:t>
      </w:r>
    </w:p>
    <w:p>
      <w:r>
        <w:t xml:space="preserve">所有者表示名が </w:t>
      </w:r>
      <w:r>
        <w:rPr>
          <w:rStyle w:val="af4"/>
        </w:rPr>
        <w:t>管理者</w:t>
      </w:r>
      <w:r>
        <w:t xml:space="preserve"> であるウィジェットのみをフィルタリングします。</w:t>
      </w:r>
      <w:r>
        <w:rPr>
          <w:rStyle w:val="af4"/>
        </w:rPr>
        <w:t>owner_name</w:t>
      </w:r>
      <w:r>
        <w:t xml:space="preserve"> はログイン名ではなくアカウントの表示名（氏名）のため、ログイン名と異なる値を使用するアカウントでは表示名を基準に指定する必要があります。</w:t>
      </w:r>
    </w:p>
    <w:p>
      <w:pPr>
        <w:pStyle w:val="4"/>
      </w:pPr>
      <w:r>
        <w:t>変更履歴</w:t>
      </w:r>
    </w:p>
    <w:p>
      <w:r>
        <w:rPr>
          <w:rStyle w:val="af4"/>
        </w:rPr>
        <w:t>sonar-widgets</w:t>
      </w:r>
      <w:r>
        <w:t xml:space="preserve"> コマンドはSonar 4.0.2609.0バージョンから利用可能です。</w:t>
      </w:r>
      <w:hyperlink r:id="rId11">
        <w:r>
          <w:rPr>
            <w:rStyle w:val="a6"/>
          </w:rPr>
          <w:t>Experimental アプリ</w:t>
        </w:r>
      </w:hyperlink>
      <w:r>
        <w:t>が提供していたコマンドをSonarコアに内蔵したものです。内蔵されていないバージョンでは、Experimental アプリをインストールして使用できます。</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start w:val="1"/>
      <w:numFmt w:val="decimal"/>
      <w:lvlText w:val="%1."/>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docs.logpresso.comnull" TargetMode="External" Type="http://schemas.openxmlformats.org/officeDocument/2006/relationships/hyperlink"/><Relationship Id="rId11" Target="https://logpresso.store/en/apps/experimenta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